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4" w:rsidRPr="000F4F70" w:rsidRDefault="00965374" w:rsidP="000F4F70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32"/>
        </w:rPr>
      </w:pPr>
      <w:r w:rsidRPr="000F4F70">
        <w:rPr>
          <w:rFonts w:ascii="Times New Roman" w:hAnsi="Times New Roman"/>
          <w:bCs w:val="0"/>
          <w:color w:val="auto"/>
          <w:sz w:val="32"/>
        </w:rPr>
        <w:t>АДМИНИСТРАЦИЯ</w:t>
      </w:r>
    </w:p>
    <w:p w:rsidR="00965374" w:rsidRPr="000F4F70" w:rsidRDefault="00965374" w:rsidP="000F4F70">
      <w:pPr>
        <w:pStyle w:val="Heading1"/>
        <w:spacing w:before="0"/>
        <w:jc w:val="center"/>
        <w:rPr>
          <w:rFonts w:ascii="Times New Roman" w:hAnsi="Times New Roman"/>
          <w:color w:val="auto"/>
          <w:sz w:val="32"/>
        </w:rPr>
      </w:pPr>
      <w:r w:rsidRPr="000F4F70">
        <w:rPr>
          <w:rFonts w:ascii="Times New Roman" w:hAnsi="Times New Roman"/>
          <w:color w:val="auto"/>
          <w:sz w:val="32"/>
        </w:rPr>
        <w:t>ГОРОДСКОГО   ПОСЕЛЕНИЯ   ЗЕЛЕНОБОРСК</w:t>
      </w:r>
    </w:p>
    <w:p w:rsidR="00965374" w:rsidRPr="000F4F70" w:rsidRDefault="00965374" w:rsidP="000F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F70">
        <w:rPr>
          <w:rFonts w:ascii="Times New Roman" w:hAnsi="Times New Roman"/>
          <w:b/>
          <w:sz w:val="28"/>
          <w:szCs w:val="28"/>
        </w:rPr>
        <w:t>Советского района</w:t>
      </w:r>
    </w:p>
    <w:p w:rsidR="00965374" w:rsidRPr="000F4F70" w:rsidRDefault="00965374" w:rsidP="000F4F70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F4F70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965374" w:rsidRPr="000F4F70" w:rsidRDefault="00965374" w:rsidP="000F4F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9pt,6.6pt" to="468pt,6.6pt" strokeweight="3pt">
            <v:stroke linestyle="thinThin"/>
            <w10:wrap anchorx="page"/>
          </v:line>
        </w:pict>
      </w:r>
    </w:p>
    <w:p w:rsidR="00965374" w:rsidRDefault="00965374" w:rsidP="000F4F70">
      <w:pPr>
        <w:pStyle w:val="Heading1"/>
        <w:spacing w:before="0"/>
        <w:jc w:val="center"/>
        <w:rPr>
          <w:rFonts w:ascii="Times New Roman" w:hAnsi="Times New Roman"/>
          <w:color w:val="auto"/>
          <w:sz w:val="48"/>
          <w:szCs w:val="48"/>
        </w:rPr>
      </w:pPr>
      <w:r w:rsidRPr="000F4F70">
        <w:rPr>
          <w:rFonts w:ascii="Times New Roman" w:hAnsi="Times New Roman"/>
          <w:color w:val="auto"/>
          <w:sz w:val="48"/>
          <w:szCs w:val="48"/>
        </w:rPr>
        <w:t>ПОСТАНОВЛЕНИЕ</w:t>
      </w:r>
    </w:p>
    <w:p w:rsidR="00965374" w:rsidRPr="000F4F70" w:rsidRDefault="00965374" w:rsidP="000F4F70">
      <w:pPr>
        <w:jc w:val="both"/>
        <w:rPr>
          <w:rFonts w:ascii="Times New Roman" w:hAnsi="Times New Roman"/>
        </w:rPr>
      </w:pPr>
      <w:r w:rsidRPr="000F4F70">
        <w:rPr>
          <w:rFonts w:ascii="Times New Roman" w:hAnsi="Times New Roman"/>
          <w:szCs w:val="20"/>
        </w:rPr>
        <w:tab/>
      </w:r>
      <w:r w:rsidRPr="000F4F70">
        <w:rPr>
          <w:rFonts w:ascii="Times New Roman" w:hAnsi="Times New Roman"/>
          <w:szCs w:val="20"/>
        </w:rPr>
        <w:tab/>
      </w:r>
      <w:r w:rsidRPr="000F4F70">
        <w:rPr>
          <w:rFonts w:ascii="Times New Roman" w:hAnsi="Times New Roman"/>
          <w:szCs w:val="20"/>
        </w:rPr>
        <w:tab/>
      </w:r>
      <w:r w:rsidRPr="000F4F70">
        <w:rPr>
          <w:rFonts w:ascii="Times New Roman" w:hAnsi="Times New Roman"/>
        </w:rPr>
        <w:tab/>
      </w:r>
      <w:r w:rsidRPr="000F4F70">
        <w:rPr>
          <w:rFonts w:ascii="Times New Roman" w:hAnsi="Times New Roman"/>
        </w:rPr>
        <w:tab/>
      </w:r>
      <w:r w:rsidRPr="000F4F70">
        <w:rPr>
          <w:rFonts w:ascii="Times New Roman" w:hAnsi="Times New Roman"/>
        </w:rPr>
        <w:tab/>
      </w:r>
    </w:p>
    <w:p w:rsidR="00965374" w:rsidRPr="009A7A20" w:rsidRDefault="00965374" w:rsidP="000F4F70">
      <w:pPr>
        <w:jc w:val="both"/>
        <w:rPr>
          <w:rFonts w:ascii="Times New Roman" w:hAnsi="Times New Roman"/>
          <w:sz w:val="24"/>
          <w:szCs w:val="24"/>
        </w:rPr>
      </w:pPr>
      <w:r w:rsidRPr="009A7A20">
        <w:rPr>
          <w:rFonts w:ascii="Times New Roman" w:hAnsi="Times New Roman"/>
          <w:sz w:val="24"/>
          <w:szCs w:val="24"/>
        </w:rPr>
        <w:t>«30» августа  2012г.</w:t>
      </w:r>
      <w:r w:rsidRPr="009A7A20">
        <w:rPr>
          <w:rFonts w:ascii="Times New Roman" w:hAnsi="Times New Roman"/>
          <w:sz w:val="24"/>
          <w:szCs w:val="24"/>
        </w:rPr>
        <w:tab/>
      </w:r>
      <w:r w:rsidRPr="009A7A20">
        <w:rPr>
          <w:rFonts w:ascii="Times New Roman" w:hAnsi="Times New Roman"/>
          <w:sz w:val="24"/>
          <w:szCs w:val="24"/>
        </w:rPr>
        <w:tab/>
      </w:r>
      <w:r w:rsidRPr="009A7A20">
        <w:rPr>
          <w:rFonts w:ascii="Times New Roman" w:hAnsi="Times New Roman"/>
          <w:sz w:val="24"/>
          <w:szCs w:val="24"/>
        </w:rPr>
        <w:tab/>
      </w:r>
      <w:r w:rsidRPr="009A7A20">
        <w:rPr>
          <w:rFonts w:ascii="Times New Roman" w:hAnsi="Times New Roman"/>
          <w:sz w:val="24"/>
          <w:szCs w:val="24"/>
        </w:rPr>
        <w:tab/>
        <w:t xml:space="preserve">  </w:t>
      </w:r>
      <w:r w:rsidRPr="009A7A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№ 79 </w:t>
      </w:r>
    </w:p>
    <w:p w:rsidR="00965374" w:rsidRPr="009A7A20" w:rsidRDefault="00965374" w:rsidP="000F4F70">
      <w:pPr>
        <w:rPr>
          <w:rFonts w:ascii="Times New Roman" w:hAnsi="Times New Roman"/>
          <w:sz w:val="24"/>
          <w:szCs w:val="24"/>
        </w:rPr>
      </w:pPr>
    </w:p>
    <w:p w:rsidR="00965374" w:rsidRPr="009A7A20" w:rsidRDefault="00965374" w:rsidP="00394FC5">
      <w:pPr>
        <w:spacing w:after="0"/>
        <w:ind w:right="4957"/>
        <w:jc w:val="both"/>
        <w:rPr>
          <w:rFonts w:ascii="Times New Roman" w:hAnsi="Times New Roman"/>
          <w:sz w:val="24"/>
          <w:szCs w:val="24"/>
        </w:rPr>
      </w:pPr>
      <w:r w:rsidRPr="009A7A20">
        <w:rPr>
          <w:rFonts w:ascii="Times New Roman" w:hAnsi="Times New Roman"/>
          <w:sz w:val="24"/>
          <w:szCs w:val="24"/>
        </w:rPr>
        <w:t>Об утверждении Положения о порядке</w:t>
      </w:r>
    </w:p>
    <w:p w:rsidR="00965374" w:rsidRPr="009A7A20" w:rsidRDefault="00965374" w:rsidP="00394FC5">
      <w:pPr>
        <w:spacing w:after="0"/>
        <w:ind w:right="4957"/>
        <w:jc w:val="both"/>
        <w:rPr>
          <w:rFonts w:ascii="Times New Roman" w:hAnsi="Times New Roman"/>
          <w:sz w:val="24"/>
          <w:szCs w:val="24"/>
        </w:rPr>
      </w:pPr>
      <w:r w:rsidRPr="009A7A20">
        <w:rPr>
          <w:rFonts w:ascii="Times New Roman" w:hAnsi="Times New Roman"/>
          <w:sz w:val="24"/>
          <w:szCs w:val="24"/>
        </w:rPr>
        <w:t>расходования средств резервного фонда</w:t>
      </w:r>
    </w:p>
    <w:p w:rsidR="00965374" w:rsidRPr="009A7A20" w:rsidRDefault="00965374" w:rsidP="00394FC5">
      <w:pPr>
        <w:spacing w:after="0"/>
        <w:ind w:right="4957"/>
        <w:jc w:val="both"/>
        <w:rPr>
          <w:rFonts w:ascii="Times New Roman" w:hAnsi="Times New Roman"/>
          <w:sz w:val="24"/>
          <w:szCs w:val="24"/>
        </w:rPr>
      </w:pPr>
      <w:r w:rsidRPr="009A7A20">
        <w:rPr>
          <w:rFonts w:ascii="Times New Roman" w:hAnsi="Times New Roman"/>
          <w:sz w:val="24"/>
          <w:szCs w:val="24"/>
        </w:rPr>
        <w:t>администрации городского поселения</w:t>
      </w:r>
    </w:p>
    <w:p w:rsidR="00965374" w:rsidRPr="009A7A20" w:rsidRDefault="00965374" w:rsidP="00394FC5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9A7A20">
        <w:rPr>
          <w:rFonts w:ascii="Times New Roman" w:hAnsi="Times New Roman"/>
          <w:sz w:val="24"/>
          <w:szCs w:val="24"/>
        </w:rPr>
        <w:t>Зеленоборск</w:t>
      </w:r>
    </w:p>
    <w:p w:rsidR="00965374" w:rsidRPr="009A7A20" w:rsidRDefault="00965374" w:rsidP="000F4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374" w:rsidRPr="009A7A20" w:rsidRDefault="00965374" w:rsidP="000F4F70">
      <w:pPr>
        <w:jc w:val="both"/>
        <w:rPr>
          <w:rFonts w:ascii="Times New Roman" w:hAnsi="Times New Roman"/>
          <w:sz w:val="24"/>
          <w:szCs w:val="24"/>
        </w:rPr>
      </w:pPr>
      <w:r w:rsidRPr="009A7A20">
        <w:rPr>
          <w:rFonts w:ascii="Times New Roman" w:hAnsi="Times New Roman"/>
          <w:bCs/>
          <w:sz w:val="24"/>
          <w:szCs w:val="24"/>
        </w:rPr>
        <w:t xml:space="preserve">        В соответствии с Бюджетным кодексом Российской Федерации, Федеральным законом от 21.12.1994 г. № 68-ФЗ «О защите населения и территорий от чрезвычайных ситуаций природного и техногенного характера», Уставом городского поселения Зеленоборск,</w:t>
      </w:r>
      <w:r w:rsidRPr="009A7A20">
        <w:rPr>
          <w:rFonts w:ascii="Times New Roman" w:hAnsi="Times New Roman"/>
          <w:sz w:val="24"/>
          <w:szCs w:val="24"/>
        </w:rPr>
        <w:t xml:space="preserve">   </w:t>
      </w:r>
    </w:p>
    <w:p w:rsidR="00965374" w:rsidRPr="009A7A20" w:rsidRDefault="00965374" w:rsidP="000F4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20">
        <w:rPr>
          <w:rFonts w:ascii="Times New Roman" w:hAnsi="Times New Roman"/>
          <w:sz w:val="24"/>
          <w:szCs w:val="24"/>
        </w:rPr>
        <w:t xml:space="preserve">      1. Утвердить Положение о порядке расходования средств резервного фонда администрации городского поселения Зеленоборск      </w:t>
      </w:r>
    </w:p>
    <w:p w:rsidR="00965374" w:rsidRPr="009A7A20" w:rsidRDefault="00965374" w:rsidP="000F4F70">
      <w:pPr>
        <w:tabs>
          <w:tab w:val="left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7A20">
        <w:rPr>
          <w:rFonts w:ascii="Times New Roman" w:hAnsi="Times New Roman"/>
          <w:sz w:val="24"/>
          <w:szCs w:val="24"/>
          <w:lang w:eastAsia="ar-SA"/>
        </w:rPr>
        <w:t>2. Настоящее постановление вступает в силу после официального опубликования.</w:t>
      </w:r>
    </w:p>
    <w:p w:rsidR="00965374" w:rsidRPr="009A7A20" w:rsidRDefault="00965374" w:rsidP="000F4F70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7A20">
        <w:rPr>
          <w:rFonts w:ascii="Times New Roman" w:hAnsi="Times New Roman"/>
          <w:sz w:val="24"/>
          <w:szCs w:val="24"/>
          <w:lang w:eastAsia="ar-SA"/>
        </w:rPr>
        <w:t>3. Опубликовать настоящее постановление в Бюллетене «Вестник Зеленоборска».</w:t>
      </w:r>
    </w:p>
    <w:p w:rsidR="00965374" w:rsidRPr="009A7A20" w:rsidRDefault="00965374" w:rsidP="000F4F70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7A20">
        <w:rPr>
          <w:rFonts w:ascii="Times New Roman" w:hAnsi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965374" w:rsidRPr="009A7A20" w:rsidRDefault="00965374" w:rsidP="000F4F70">
      <w:pPr>
        <w:tabs>
          <w:tab w:val="left" w:pos="709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965374" w:rsidRPr="009A7A20" w:rsidRDefault="00965374" w:rsidP="000F4F70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965374" w:rsidRPr="009A7A20" w:rsidRDefault="00965374" w:rsidP="000F4F70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65374" w:rsidRPr="009A7A20" w:rsidRDefault="00965374" w:rsidP="000F4F70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7A20">
        <w:rPr>
          <w:rFonts w:ascii="Times New Roman" w:hAnsi="Times New Roman"/>
          <w:sz w:val="24"/>
          <w:szCs w:val="24"/>
          <w:lang w:eastAsia="ar-SA"/>
        </w:rPr>
        <w:t>Глава городского поселения Зеленоборск</w:t>
      </w:r>
      <w:r w:rsidRPr="009A7A20">
        <w:rPr>
          <w:rFonts w:ascii="Times New Roman" w:hAnsi="Times New Roman"/>
          <w:sz w:val="24"/>
          <w:szCs w:val="24"/>
          <w:lang w:eastAsia="ar-SA"/>
        </w:rPr>
        <w:tab/>
      </w:r>
      <w:r w:rsidRPr="009A7A20">
        <w:rPr>
          <w:rFonts w:ascii="Times New Roman" w:hAnsi="Times New Roman"/>
          <w:sz w:val="24"/>
          <w:szCs w:val="24"/>
          <w:lang w:eastAsia="ar-SA"/>
        </w:rPr>
        <w:tab/>
      </w:r>
      <w:r w:rsidRPr="009A7A20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9A7A20">
        <w:rPr>
          <w:rFonts w:ascii="Times New Roman" w:hAnsi="Times New Roman"/>
          <w:sz w:val="24"/>
          <w:szCs w:val="24"/>
          <w:lang w:eastAsia="ar-SA"/>
        </w:rPr>
        <w:tab/>
        <w:t xml:space="preserve">           И. А. Набатов</w:t>
      </w:r>
      <w:r w:rsidRPr="009A7A20">
        <w:rPr>
          <w:rFonts w:ascii="Times New Roman" w:hAnsi="Times New Roman"/>
          <w:sz w:val="24"/>
          <w:szCs w:val="24"/>
        </w:rPr>
        <w:t xml:space="preserve"> </w:t>
      </w:r>
    </w:p>
    <w:p w:rsidR="00965374" w:rsidRDefault="00965374" w:rsidP="000F4F70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0F4F70">
      <w:pPr>
        <w:shd w:val="clear" w:color="auto" w:fill="FFFFFF"/>
        <w:spacing w:after="0" w:line="274" w:lineRule="exact"/>
        <w:ind w:right="3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65374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</w:p>
    <w:p w:rsidR="00965374" w:rsidRPr="000F4F70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 w:rsidRPr="000F4F70">
        <w:rPr>
          <w:rFonts w:ascii="Times New Roman" w:hAnsi="Times New Roman"/>
          <w:bCs/>
          <w:color w:val="000000"/>
          <w:spacing w:val="-3"/>
          <w:sz w:val="20"/>
          <w:szCs w:val="20"/>
        </w:rPr>
        <w:t>Приложение</w:t>
      </w:r>
    </w:p>
    <w:p w:rsidR="00965374" w:rsidRPr="000F4F70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 w:rsidRPr="000F4F70">
        <w:rPr>
          <w:rFonts w:ascii="Times New Roman" w:hAnsi="Times New Roman"/>
          <w:bCs/>
          <w:color w:val="000000"/>
          <w:spacing w:val="-3"/>
          <w:sz w:val="20"/>
          <w:szCs w:val="20"/>
        </w:rPr>
        <w:t>к постановлению администрации</w:t>
      </w:r>
    </w:p>
    <w:p w:rsidR="00965374" w:rsidRPr="000F4F70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 w:rsidRPr="000F4F70">
        <w:rPr>
          <w:rFonts w:ascii="Times New Roman" w:hAnsi="Times New Roman"/>
          <w:bCs/>
          <w:color w:val="000000"/>
          <w:spacing w:val="-3"/>
          <w:sz w:val="20"/>
          <w:szCs w:val="20"/>
        </w:rPr>
        <w:t>городского поселения Зеленоборск</w:t>
      </w:r>
    </w:p>
    <w:p w:rsidR="00965374" w:rsidRPr="000F4F70" w:rsidRDefault="00965374" w:rsidP="007450DE">
      <w:pPr>
        <w:shd w:val="clear" w:color="auto" w:fill="FFFFFF"/>
        <w:spacing w:after="0" w:line="274" w:lineRule="exact"/>
        <w:ind w:right="38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>от 30.08.2012г. № 79</w:t>
      </w:r>
    </w:p>
    <w:p w:rsidR="00965374" w:rsidRDefault="00965374" w:rsidP="0054181A">
      <w:pPr>
        <w:shd w:val="clear" w:color="auto" w:fill="FFFFFF"/>
        <w:spacing w:after="0" w:line="274" w:lineRule="exact"/>
        <w:ind w:right="38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65374" w:rsidRDefault="00965374" w:rsidP="0054181A">
      <w:pPr>
        <w:shd w:val="clear" w:color="auto" w:fill="FFFFFF"/>
        <w:spacing w:after="0" w:line="274" w:lineRule="exact"/>
        <w:ind w:right="38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65374" w:rsidRPr="0054181A" w:rsidRDefault="00965374" w:rsidP="0054181A">
      <w:pPr>
        <w:shd w:val="clear" w:color="auto" w:fill="FFFFFF"/>
        <w:spacing w:after="0" w:line="274" w:lineRule="exact"/>
        <w:ind w:right="38"/>
        <w:jc w:val="center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Положение</w:t>
      </w:r>
    </w:p>
    <w:p w:rsidR="00965374" w:rsidRPr="0054181A" w:rsidRDefault="00965374" w:rsidP="0054181A">
      <w:pPr>
        <w:shd w:val="clear" w:color="auto" w:fill="FFFFFF"/>
        <w:spacing w:after="0" w:line="274" w:lineRule="exact"/>
        <w:ind w:right="1968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о порядке расходования средств резервного фонда</w:t>
      </w:r>
    </w:p>
    <w:p w:rsidR="00965374" w:rsidRPr="0054181A" w:rsidRDefault="00965374" w:rsidP="0054181A">
      <w:pPr>
        <w:shd w:val="clear" w:color="auto" w:fill="FFFFFF"/>
        <w:spacing w:after="0" w:line="274" w:lineRule="exact"/>
        <w:ind w:right="1968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</w:t>
      </w:r>
      <w:r w:rsidRPr="005418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администрации городского поселения Зеленоборск</w:t>
      </w:r>
    </w:p>
    <w:p w:rsidR="00965374" w:rsidRDefault="00965374" w:rsidP="0054181A">
      <w:pPr>
        <w:shd w:val="clear" w:color="auto" w:fill="FFFFFF"/>
        <w:spacing w:after="0"/>
        <w:ind w:right="29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65374" w:rsidRPr="0054181A" w:rsidRDefault="00965374" w:rsidP="0054181A">
      <w:pPr>
        <w:shd w:val="clear" w:color="auto" w:fill="FFFFFF"/>
        <w:spacing w:after="0"/>
        <w:ind w:right="29"/>
        <w:jc w:val="center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  Общие положения</w:t>
      </w:r>
    </w:p>
    <w:p w:rsidR="00965374" w:rsidRPr="0054181A" w:rsidRDefault="00965374" w:rsidP="005418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Положение о порядке расходования средств резервного фонда администрации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 xml:space="preserve">городского поселения Зеленоборск (далее Положение) разработано в соответствии с Бюджетным кодексом </w:t>
      </w:r>
      <w:r w:rsidRPr="0054181A">
        <w:rPr>
          <w:rFonts w:ascii="Times New Roman" w:hAnsi="Times New Roman"/>
          <w:color w:val="000000"/>
          <w:sz w:val="24"/>
          <w:szCs w:val="24"/>
        </w:rPr>
        <w:t xml:space="preserve">Российской Федерации, Федеральным законом от 21.12.94 № 68-ФЗ «О защите населения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и территорий от чрезвычайных ситуаций природного и техногенного характера».</w:t>
      </w:r>
    </w:p>
    <w:p w:rsidR="00965374" w:rsidRPr="0054181A" w:rsidRDefault="00965374" w:rsidP="005418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>Настоящее Положение определяет порядок расходования средств резервного</w:t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фонда администрации городского поселения Зеленоборск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(далее Резервный фонд)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</w:p>
    <w:p w:rsidR="00965374" w:rsidRPr="0054181A" w:rsidRDefault="00965374" w:rsidP="005418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Резервный фонд создан в расходной части бюджета городского поселения Зеленоборск.</w:t>
      </w:r>
    </w:p>
    <w:p w:rsidR="00965374" w:rsidRPr="0054181A" w:rsidRDefault="00965374" w:rsidP="0054181A">
      <w:pPr>
        <w:shd w:val="clear" w:color="auto" w:fill="FFFFFF"/>
        <w:tabs>
          <w:tab w:val="left" w:pos="1085"/>
        </w:tabs>
        <w:spacing w:after="0" w:line="274" w:lineRule="exact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1.4. Средства Резервного фонда расходуются на финансирование непредвиденных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>расходов, в том числе на проведение аварийно-восстановительных работ по ликвидации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t>последствий стихийных бедствий и других чрезвычайных ситуаций, имевших место в</w:t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текущем финансовом году.</w:t>
      </w:r>
    </w:p>
    <w:p w:rsidR="00965374" w:rsidRPr="0054181A" w:rsidRDefault="00965374" w:rsidP="0054181A">
      <w:pPr>
        <w:shd w:val="clear" w:color="auto" w:fill="FFFFFF"/>
        <w:tabs>
          <w:tab w:val="left" w:pos="1085"/>
        </w:tabs>
        <w:spacing w:after="0" w:line="274" w:lineRule="exact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1.5. Размер Резервного фонда устанавливается решением Совета депутатов городского поселения Зеленоборск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 бюджете на очередной финансовый год.</w:t>
      </w:r>
    </w:p>
    <w:p w:rsidR="00965374" w:rsidRDefault="00965374" w:rsidP="0054181A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65374" w:rsidRPr="0054181A" w:rsidRDefault="00965374" w:rsidP="0054181A">
      <w:pPr>
        <w:shd w:val="clear" w:color="auto" w:fill="FFFFFF"/>
        <w:spacing w:after="0"/>
        <w:ind w:right="24"/>
        <w:jc w:val="center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2.   Направления средств Резервного фонда</w:t>
      </w:r>
    </w:p>
    <w:p w:rsidR="00965374" w:rsidRPr="0054181A" w:rsidRDefault="00965374" w:rsidP="0054181A">
      <w:pPr>
        <w:shd w:val="clear" w:color="auto" w:fill="FFFFFF"/>
        <w:tabs>
          <w:tab w:val="left" w:pos="912"/>
        </w:tabs>
        <w:spacing w:after="0" w:line="274" w:lineRule="exact"/>
        <w:ind w:firstLine="370"/>
        <w:jc w:val="both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7"/>
          <w:sz w:val="24"/>
          <w:szCs w:val="24"/>
        </w:rPr>
        <w:t>2.1.</w:t>
      </w:r>
      <w:r w:rsidRPr="0054181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65374" w:rsidRPr="0054181A" w:rsidRDefault="00965374" w:rsidP="0054181A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10" w:firstLine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>Средства   Резервного    фонда   не   могут   быть   использованы   на   цели,   не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соответствующие целям Резервного фонда.</w:t>
      </w:r>
    </w:p>
    <w:p w:rsidR="00965374" w:rsidRPr="0054181A" w:rsidRDefault="00965374" w:rsidP="0054181A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10" w:firstLine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>При неполном использовании средств Резервного фонда в течение бюджетного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года их остатки направляются на покрытие бюджетного дефицита.</w:t>
      </w:r>
    </w:p>
    <w:p w:rsidR="00965374" w:rsidRDefault="00965374" w:rsidP="0054181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65374" w:rsidRPr="0054181A" w:rsidRDefault="00965374" w:rsidP="0054181A">
      <w:pPr>
        <w:shd w:val="clear" w:color="auto" w:fill="FFFFFF"/>
        <w:spacing w:after="0"/>
        <w:ind w:right="5"/>
        <w:jc w:val="center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  Управление средствами Резервного фонда</w:t>
      </w:r>
    </w:p>
    <w:p w:rsidR="00965374" w:rsidRPr="0054181A" w:rsidRDefault="00965374" w:rsidP="0054181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Управление средствами Резервного фонда осуществляется главой городского поселения Зеленоборск</w:t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 xml:space="preserve">. Решение об использовании средств Резервного фонда оформляется соответствующим распоряжением главы городского поселения Зеленоборск, в котором 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указывается    размер    выделенных    средств    и    их    распределение    по    проводимым мероприятиям.</w:t>
      </w:r>
    </w:p>
    <w:p w:rsidR="00965374" w:rsidRPr="001E0ECD" w:rsidRDefault="00965374" w:rsidP="0054181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>При выделении средств для финансирования аварийно-восстановительных работ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на   пострадавших   объектах,   предупредительных   работ   в   распоряжении   указывается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по объектное распределение этих средств.</w:t>
      </w:r>
    </w:p>
    <w:p w:rsidR="00965374" w:rsidRPr="0054181A" w:rsidRDefault="00965374" w:rsidP="001E0ECD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firstLine="36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Распоряжение    средствами    Резервного    фонда    осуществляется    финансово-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z w:val="24"/>
          <w:szCs w:val="24"/>
        </w:rPr>
        <w:t xml:space="preserve">экономическим   отделом администрации городского поселения Зеленоборск    в   соответствии   с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распоряжениями главы городского поселения Зеленоборск.</w:t>
      </w:r>
    </w:p>
    <w:p w:rsidR="00965374" w:rsidRPr="0054181A" w:rsidRDefault="00965374" w:rsidP="001E0ECD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ind w:firstLine="36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t xml:space="preserve">Подготовку проекта распоряжения главы администрации городского поселения Зеленоборск  о </w:t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t xml:space="preserve">выделении средств из Резервного фонда и перечисление средств из Резервного фонда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осуществляет финансово-экономический отдел администрации городского поселения Зеленоборск.</w:t>
      </w:r>
    </w:p>
    <w:p w:rsidR="00965374" w:rsidRDefault="00965374" w:rsidP="001E0ECD">
      <w:pPr>
        <w:shd w:val="clear" w:color="auto" w:fill="FFFFFF"/>
        <w:spacing w:after="0" w:line="283" w:lineRule="exact"/>
        <w:ind w:left="1325" w:hanging="115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965374" w:rsidRPr="0054181A" w:rsidRDefault="00965374" w:rsidP="001E0ECD">
      <w:pPr>
        <w:shd w:val="clear" w:color="auto" w:fill="FFFFFF"/>
        <w:spacing w:after="0" w:line="283" w:lineRule="exact"/>
        <w:ind w:left="1325" w:hanging="1157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  Порядок выделения средств из Резервного фонда на финансирование расходов, </w:t>
      </w:r>
      <w:r w:rsidRPr="005418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которые непредвиденно возникли в течение бюджетного года</w:t>
      </w:r>
    </w:p>
    <w:p w:rsidR="00965374" w:rsidRDefault="00965374" w:rsidP="001E0ECD">
      <w:pPr>
        <w:spacing w:after="0"/>
        <w:ind w:right="-83"/>
        <w:jc w:val="both"/>
        <w:rPr>
          <w:rFonts w:ascii="Times New Roman" w:hAnsi="Times New Roman"/>
          <w:color w:val="000000"/>
        </w:rPr>
      </w:pPr>
    </w:p>
    <w:p w:rsidR="00965374" w:rsidRDefault="00965374" w:rsidP="001E0ECD">
      <w:pPr>
        <w:spacing w:after="0"/>
        <w:ind w:right="-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4.1. Средства Резервного фонда расходуются на финансирование следующих непредвиденных расходов:</w:t>
      </w:r>
    </w:p>
    <w:p w:rsidR="00965374" w:rsidRPr="0054181A" w:rsidRDefault="00965374" w:rsidP="001E0EC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firstLine="36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965374" w:rsidRPr="0054181A" w:rsidRDefault="00965374" w:rsidP="001E0ECD">
      <w:pPr>
        <w:pStyle w:val="ListParagraph"/>
        <w:widowControl w:val="0"/>
        <w:numPr>
          <w:ilvl w:val="1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0" w:firstLine="426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Средства   Резервного   фонда   расходуются   на   финансирование   следующих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непредвиденных расходов:</w:t>
      </w:r>
    </w:p>
    <w:p w:rsidR="00965374" w:rsidRPr="0054181A" w:rsidRDefault="00965374" w:rsidP="001E0ECD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Проведение юбилейных мероприятий городского значения;</w:t>
      </w:r>
    </w:p>
    <w:p w:rsidR="00965374" w:rsidRPr="0054181A" w:rsidRDefault="00965374" w:rsidP="001E0ECD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Приобретение памятных подарков;</w:t>
      </w:r>
    </w:p>
    <w:p w:rsidR="00965374" w:rsidRPr="0054181A" w:rsidRDefault="00965374" w:rsidP="001E0ECD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4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Проведение   встреч,    симпозиумов,   выставок   и   семинаров   по   проблемам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городского значения;</w:t>
      </w:r>
    </w:p>
    <w:p w:rsidR="00965374" w:rsidRPr="0054181A" w:rsidRDefault="00965374" w:rsidP="001E0ECD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Оказание разовой материальной помощи гражданам;</w:t>
      </w:r>
    </w:p>
    <w:p w:rsidR="00965374" w:rsidRPr="0054181A" w:rsidRDefault="00965374" w:rsidP="001E0ECD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Исполнение   судебных   решений,   влекущих   не   предусмотренные   бюджетом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br/>
        <w:t>городского поселения Зеленоборск  расходные обязательства;</w:t>
      </w:r>
    </w:p>
    <w:p w:rsidR="00965374" w:rsidRPr="0054181A" w:rsidRDefault="00965374" w:rsidP="001E0EC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Других мероприятий, проводимых администрацией городского поселения Зеленоборск.</w:t>
      </w:r>
    </w:p>
    <w:p w:rsidR="00965374" w:rsidRPr="0054181A" w:rsidRDefault="00965374" w:rsidP="001E0ECD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firstLine="365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>Решение о выделении средств из Резервного фонда принимается в тех случаях,</w:t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z w:val="24"/>
          <w:szCs w:val="24"/>
        </w:rPr>
        <w:t>когда   средств,    находящихся   в   распоряжении   главных   распорядителей    кредитов,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осуществляющих эти расходы, недостаточно.</w:t>
      </w:r>
    </w:p>
    <w:p w:rsidR="00965374" w:rsidRPr="0054181A" w:rsidRDefault="00965374" w:rsidP="001E0ECD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firstLine="365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Выделение    средств    из    Резервного    фонда   осуществляется    на    основании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документов, обосновывающих размер необходимых денежных средств, в частности:</w:t>
      </w:r>
    </w:p>
    <w:p w:rsidR="00965374" w:rsidRPr="0054181A" w:rsidRDefault="00965374" w:rsidP="001E0ECD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547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Сметно-финансовые расчеты;</w:t>
      </w:r>
    </w:p>
    <w:p w:rsidR="00965374" w:rsidRPr="0054181A" w:rsidRDefault="00965374" w:rsidP="001E0ECD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8" w:lineRule="exact"/>
        <w:ind w:left="10" w:firstLine="53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 xml:space="preserve">Заключение заинтересованных органов администрации городского поселения Зеленоборск, иных 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бюджетополучателей.</w:t>
      </w:r>
    </w:p>
    <w:p w:rsidR="00965374" w:rsidRPr="0054181A" w:rsidRDefault="00965374" w:rsidP="001E0ECD">
      <w:pPr>
        <w:shd w:val="clear" w:color="auto" w:fill="FFFFFF"/>
        <w:tabs>
          <w:tab w:val="left" w:pos="907"/>
        </w:tabs>
        <w:spacing w:after="0"/>
        <w:ind w:firstLine="365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7"/>
          <w:sz w:val="24"/>
          <w:szCs w:val="24"/>
        </w:rPr>
        <w:t>4.5.</w:t>
      </w:r>
      <w:r w:rsidRPr="0054181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Бюджетополучатели, в распоряжение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 xml:space="preserve"> которых выделяются средства Резервного </w:t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>фонда, в месячный срок со дня выделения денежных средств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 xml:space="preserve"> представляют подробный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отчет о целевом использовании таких средств.</w:t>
      </w:r>
    </w:p>
    <w:p w:rsidR="00965374" w:rsidRPr="0054181A" w:rsidRDefault="00965374" w:rsidP="001E0ECD">
      <w:pPr>
        <w:shd w:val="clear" w:color="auto" w:fill="FFFFFF"/>
        <w:spacing w:after="0"/>
        <w:ind w:left="1373" w:hanging="1325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965374" w:rsidRPr="0054181A" w:rsidRDefault="00965374" w:rsidP="001E0EC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4181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Порядок выделения средств из Резервного фонда на мероприятия по ликвидации </w:t>
      </w:r>
      <w:r w:rsidRPr="005418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последствий стихийных бедствий и чрезвычайных ситуаций</w:t>
      </w:r>
    </w:p>
    <w:p w:rsidR="00965374" w:rsidRPr="0054181A" w:rsidRDefault="00965374" w:rsidP="001E0ECD">
      <w:pPr>
        <w:shd w:val="clear" w:color="auto" w:fill="FFFFFF"/>
        <w:spacing w:after="0"/>
        <w:ind w:left="48"/>
        <w:jc w:val="center"/>
        <w:rPr>
          <w:rFonts w:ascii="Times New Roman" w:hAnsi="Times New Roman"/>
          <w:sz w:val="24"/>
          <w:szCs w:val="24"/>
        </w:rPr>
      </w:pPr>
    </w:p>
    <w:p w:rsidR="00965374" w:rsidRPr="0054181A" w:rsidRDefault="00965374" w:rsidP="001E0ECD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10" w:firstLine="365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Финансирование мероприятий по ликвидации последствий стихийных бедствий и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чрезвычайных  ситуаций  природного  и  техногенного  характера  (далее  чрезвычайные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z w:val="24"/>
          <w:szCs w:val="24"/>
        </w:rPr>
        <w:t>ситуации) производится за счет средств организаций, находящихся в зонах чрезвычайных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ситуаций, страховых фондов и других источников.</w:t>
      </w:r>
    </w:p>
    <w:p w:rsidR="00965374" w:rsidRPr="0054181A" w:rsidRDefault="00965374" w:rsidP="001E0ECD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10" w:firstLine="365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При недостаточности указанных средств организации, не позднее одного месяца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>со  дня  возникновения  чрезвычайной  ситуации,  могут  обращаться  в  администрацию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 xml:space="preserve">городского поселения Зеленоборск с просьбой о выделении средств из Резервного фонда. В обращении </w:t>
      </w: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t xml:space="preserve">должны быть указаны данные о количестве погибших и пострадавших людей, размере 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материального   ущерба,   размере   выделенных   и   израсходованных   на   ликвидацию </w:t>
      </w: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t xml:space="preserve">чрезвычайной ситуации средств организаций, страховых фондов и иных источников, а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также о наличии у них резервов материальных и финансовых ресурсов.</w:t>
      </w:r>
    </w:p>
    <w:p w:rsidR="00965374" w:rsidRPr="0054181A" w:rsidRDefault="00965374" w:rsidP="001E0ECD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10" w:firstLine="365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Обращение,   в   котором   отсутствуют   указанные   сведения,   возвращается   без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br/>
        <w:t>рассмотрения.</w:t>
      </w:r>
    </w:p>
    <w:p w:rsidR="00965374" w:rsidRPr="0054181A" w:rsidRDefault="00965374" w:rsidP="001E0ECD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10" w:firstLine="365"/>
        <w:jc w:val="both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 xml:space="preserve">По   поручению   главы   городского поселения Зеленоборск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специалист ГО, ЧС и пожарной безопасности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администрации  городского поселения Зеленоборск 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 xml:space="preserve">(далее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специалист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 xml:space="preserve"> ГО и ЧС), финансово-экономический  отдел администрации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городского поселения Зеленоборск, в месячный срок со дня выхода указанного поручения рассматривают вопрос о выделении средств из Резервного фонда.</w:t>
      </w:r>
    </w:p>
    <w:p w:rsidR="00965374" w:rsidRPr="0054181A" w:rsidRDefault="00965374" w:rsidP="001E0ECD">
      <w:pPr>
        <w:shd w:val="clear" w:color="auto" w:fill="FFFFFF"/>
        <w:spacing w:after="0" w:line="274" w:lineRule="exact"/>
        <w:ind w:left="10" w:right="43" w:firstLine="360"/>
        <w:jc w:val="both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 xml:space="preserve">5.5. Для рассмотрения вопроса организация, обратившаяся с просьбой о выделении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 xml:space="preserve">средств из Резервного фонда, представляет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специалисту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 xml:space="preserve"> ГО и ЧС документы, обосновывающие размер запрашиваемых средств, согласно следующему перечню:</w:t>
      </w:r>
    </w:p>
    <w:p w:rsidR="00965374" w:rsidRPr="0054181A" w:rsidRDefault="00965374" w:rsidP="001E0ECD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Акт обследования поврежденного (разрушенного) объекта;</w:t>
      </w:r>
    </w:p>
    <w:p w:rsidR="00965374" w:rsidRPr="0054181A" w:rsidRDefault="00965374" w:rsidP="001E0ECD">
      <w:pPr>
        <w:widowControl w:val="0"/>
        <w:numPr>
          <w:ilvl w:val="0"/>
          <w:numId w:val="1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5" w:firstLine="5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>Договор страхования, страховой акт, справка о выплатах страхового возмещения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и другие документы страховых организаций;</w:t>
      </w:r>
    </w:p>
    <w:p w:rsidR="00965374" w:rsidRPr="0054181A" w:rsidRDefault="00965374" w:rsidP="001E0ECD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Смета-заявка потребности в денежных средствах на оказание помощи;</w:t>
      </w:r>
    </w:p>
    <w:p w:rsidR="00965374" w:rsidRPr="0054181A" w:rsidRDefault="00965374" w:rsidP="001E0ECD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Основные сведения о повреждении (разрушении) и материальном ущербе.</w:t>
      </w:r>
    </w:p>
    <w:p w:rsidR="00965374" w:rsidRPr="0054181A" w:rsidRDefault="00965374" w:rsidP="001E0ECD">
      <w:pPr>
        <w:shd w:val="clear" w:color="auto" w:fill="FFFFFF"/>
        <w:spacing w:after="0" w:line="274" w:lineRule="exact"/>
        <w:ind w:left="5" w:right="34" w:firstLine="547"/>
        <w:jc w:val="both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 xml:space="preserve">5.6.   Перечень    обосновывающих    документов    в    части    сельскохозяйственных 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производителей: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Дефектные ведомости;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4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>Договор страхования, страховой акт, справка о выплатах страхового возмещения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и другие документы страховых организаций;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Смета потребности в денежных средствах на оказание помощи;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4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6"/>
          <w:sz w:val="24"/>
          <w:szCs w:val="24"/>
        </w:rPr>
        <w:t>Основные сведения о гибели сельскохозяйственных культур и материальном</w:t>
      </w:r>
      <w:r w:rsidRPr="0054181A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ущербе;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4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Основные сведения о фактических затратах на погибшие сельскохозяйственные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культуры;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Основные сведения о повреждении (разрушении);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Основные сведения о материальном ущербе от гибели многолетних насаждений;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4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>Основные   сведения   о   затратах   на   работы   по   восстановлению   погибших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многолетних насаждений;</w:t>
      </w:r>
    </w:p>
    <w:p w:rsidR="00965374" w:rsidRPr="0054181A" w:rsidRDefault="00965374" w:rsidP="001E0ECD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5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t>Основные сведения о материальном ущербе от гибели сельскохозяйственных</w:t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животных.</w:t>
      </w:r>
    </w:p>
    <w:p w:rsidR="00965374" w:rsidRPr="0054181A" w:rsidRDefault="00965374" w:rsidP="001E0ECD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10" w:firstLine="36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 xml:space="preserve">По результатам рассмотрения обосновывающих документов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специалист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 xml:space="preserve"> ГО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 xml:space="preserve">и    ЧС,    финансово-экономический    отдел   администрации    городского поселения Зеленоборск, 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совместно   представляют   главе   городского поселения Зеленоборск  соответствующие предложения.</w:t>
      </w:r>
    </w:p>
    <w:p w:rsidR="00965374" w:rsidRPr="0054181A" w:rsidRDefault="00965374" w:rsidP="001E0ECD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10" w:firstLine="36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Если организация, обратившаяся с просьбой о выделении средств из Резервного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t>фонда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t xml:space="preserve"> в течение 20-ти календарных дней со дня выхода соответствующего поручения</w:t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>главы городского поселения Зеленоборск не представила обосновывающие документы,</w:t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специалист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 xml:space="preserve"> ГО и ЧС уведомляет об этом главу городского поселения Зеленоборск, и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вопрос об оказании помощи не рассматривается.</w:t>
      </w:r>
    </w:p>
    <w:p w:rsidR="00965374" w:rsidRPr="0054181A" w:rsidRDefault="00965374" w:rsidP="001E0ECD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10" w:firstLine="365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>Средства из Резервного фонда выделяются на финансирование мероприятий по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ликвидации  чрезвычайных  ситуаций  локального,  местного  уровня,  в  соответствии  с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установленной классификацией чрезвычайных ситуаций.</w:t>
      </w:r>
    </w:p>
    <w:p w:rsidR="00965374" w:rsidRPr="0054181A" w:rsidRDefault="00965374" w:rsidP="001E0ECD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10" w:firstLine="365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>Средства   из   Резервного   фонда   выделяются   организациям   для   частичного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покрытия    расходов    на    финансирование    следующих    мероприятий,    связанных    с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br/>
        <w:t>ликвидацией чрезвычайных ситуаций:</w:t>
      </w:r>
    </w:p>
    <w:p w:rsidR="00965374" w:rsidRPr="0054181A" w:rsidRDefault="00965374" w:rsidP="001E0ECD">
      <w:pPr>
        <w:spacing w:after="0"/>
        <w:rPr>
          <w:rFonts w:ascii="Times New Roman" w:hAnsi="Times New Roman"/>
          <w:sz w:val="24"/>
          <w:szCs w:val="24"/>
        </w:rPr>
      </w:pPr>
    </w:p>
    <w:p w:rsidR="00965374" w:rsidRPr="0054181A" w:rsidRDefault="00965374" w:rsidP="001E0ECD">
      <w:pPr>
        <w:widowControl w:val="0"/>
        <w:numPr>
          <w:ilvl w:val="0"/>
          <w:numId w:val="1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ind w:left="19" w:firstLine="542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t>Проведение поисковых и аварийно-спасательных работ в зонах чрезвычайных</w:t>
      </w: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3"/>
          <w:sz w:val="24"/>
          <w:szCs w:val="24"/>
        </w:rPr>
        <w:t>ситуаций;</w:t>
      </w:r>
    </w:p>
    <w:p w:rsidR="00965374" w:rsidRPr="0054181A" w:rsidRDefault="00965374" w:rsidP="001E0ECD">
      <w:pPr>
        <w:widowControl w:val="0"/>
        <w:numPr>
          <w:ilvl w:val="0"/>
          <w:numId w:val="1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ind w:left="19" w:firstLine="5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t>Проведение неотложных аварийно-спас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ательных работ на объектах жилищ</w:t>
      </w: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t>но-</w:t>
      </w: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z w:val="24"/>
          <w:szCs w:val="24"/>
        </w:rPr>
        <w:t>коммунального хозяйства, социальной сферы, энергетики, промышленности, транспорта,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связи и сельского хозяйства, пострадавших в результате чрезвычайной ситуации;</w:t>
      </w:r>
    </w:p>
    <w:p w:rsidR="00965374" w:rsidRPr="0054181A" w:rsidRDefault="00965374" w:rsidP="001E0ECD">
      <w:pPr>
        <w:widowControl w:val="0"/>
        <w:numPr>
          <w:ilvl w:val="0"/>
          <w:numId w:val="1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ind w:left="19" w:firstLine="54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t>Закупка,   выпуск   из   муниципального   материального   резерва,   доставка   и</w:t>
      </w:r>
      <w:r w:rsidRPr="0054181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кратковременное       хранение       материальных       ресурсов       для       первоочередного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br/>
        <w:t>жизнеобеспечения пострадавших граждан;</w:t>
      </w:r>
    </w:p>
    <w:p w:rsidR="00965374" w:rsidRPr="0054181A" w:rsidRDefault="00965374" w:rsidP="001E0ECD">
      <w:pPr>
        <w:shd w:val="clear" w:color="auto" w:fill="FFFFFF"/>
        <w:tabs>
          <w:tab w:val="left" w:pos="917"/>
        </w:tabs>
        <w:spacing w:after="0" w:line="274" w:lineRule="exact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   4)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4181A">
        <w:rPr>
          <w:rFonts w:ascii="Times New Roman" w:hAnsi="Times New Roman"/>
          <w:color w:val="000000"/>
          <w:spacing w:val="6"/>
          <w:sz w:val="24"/>
          <w:szCs w:val="24"/>
        </w:rPr>
        <w:t>Развертывание и содержание временных пунктов проживания и  питания для</w:t>
      </w:r>
      <w:r w:rsidRPr="0054181A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эвакуируемых пострадавших граждан в течение необходимого срока, но не более месяца;</w:t>
      </w:r>
    </w:p>
    <w:p w:rsidR="00965374" w:rsidRPr="001E0ECD" w:rsidRDefault="00965374" w:rsidP="001E0ECD">
      <w:pPr>
        <w:shd w:val="clear" w:color="auto" w:fill="FFFFFF"/>
        <w:tabs>
          <w:tab w:val="left" w:pos="917"/>
        </w:tabs>
        <w:spacing w:after="0" w:line="274" w:lineRule="exact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5)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t>Оказание единовременной материальной помощи пострадавшим гражданам в</w:t>
      </w:r>
      <w:r w:rsidRPr="0054181A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z w:val="24"/>
          <w:szCs w:val="24"/>
        </w:rPr>
        <w:t>размере не более десятикратного минимального размера оплаты труда, применяемого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81A">
        <w:rPr>
          <w:rFonts w:ascii="Times New Roman" w:hAnsi="Times New Roman"/>
          <w:color w:val="000000"/>
          <w:spacing w:val="4"/>
          <w:sz w:val="24"/>
          <w:szCs w:val="24"/>
        </w:rPr>
        <w:t xml:space="preserve">регулирования оплаты труда, а также для определения размера пособий по временной </w:t>
      </w: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нетрудоспособности;</w:t>
      </w:r>
    </w:p>
    <w:p w:rsidR="00965374" w:rsidRPr="0054181A" w:rsidRDefault="00965374" w:rsidP="001E0ECD">
      <w:pPr>
        <w:shd w:val="clear" w:color="auto" w:fill="FFFFFF"/>
        <w:spacing w:after="0" w:line="274" w:lineRule="exact"/>
        <w:ind w:left="552"/>
        <w:rPr>
          <w:rFonts w:ascii="Times New Roman" w:hAnsi="Times New Roman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-2"/>
          <w:sz w:val="24"/>
          <w:szCs w:val="24"/>
        </w:rPr>
        <w:t>6)   Оказание гуманитарной помощи.</w:t>
      </w:r>
    </w:p>
    <w:p w:rsidR="00965374" w:rsidRPr="0054181A" w:rsidRDefault="00965374" w:rsidP="006058C7">
      <w:pPr>
        <w:widowControl w:val="0"/>
        <w:numPr>
          <w:ilvl w:val="0"/>
          <w:numId w:val="1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Контроль за целевым расходованием средств Резервного фонда, выделенных на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ликвидацию      чрезвычайных     ситуаций,      осуществляют     финансово-экономическим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отделом администрации городского поселения Зеленоборск совместно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 специалистом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 xml:space="preserve"> ГО и ЧС.</w:t>
      </w:r>
    </w:p>
    <w:p w:rsidR="00965374" w:rsidRPr="0054181A" w:rsidRDefault="00965374" w:rsidP="001E0ECD">
      <w:pPr>
        <w:widowControl w:val="0"/>
        <w:numPr>
          <w:ilvl w:val="0"/>
          <w:numId w:val="1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t>Заявитель, обратившийся с просьбой о выделении средств из Резервного фонда,</w:t>
      </w:r>
      <w:r w:rsidRPr="0054181A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z w:val="24"/>
          <w:szCs w:val="24"/>
        </w:rPr>
        <w:t xml:space="preserve">представляет в финансово-экономический   отдел администрации городского поселения Зеленоборск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отчет о расходовании средств, выделенных из Резервного фонда.</w:t>
      </w:r>
    </w:p>
    <w:p w:rsidR="00965374" w:rsidRPr="006058C7" w:rsidRDefault="00965374" w:rsidP="001E0ECD">
      <w:pPr>
        <w:widowControl w:val="0"/>
        <w:numPr>
          <w:ilvl w:val="0"/>
          <w:numId w:val="1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4181A">
        <w:rPr>
          <w:rFonts w:ascii="Times New Roman" w:hAnsi="Times New Roman"/>
          <w:color w:val="000000"/>
          <w:sz w:val="24"/>
          <w:szCs w:val="24"/>
        </w:rPr>
        <w:t>Финансирование   последующих   мероприятий   по   восстановлению   объектов,</w:t>
      </w:r>
      <w:r w:rsidRPr="0054181A">
        <w:rPr>
          <w:rFonts w:ascii="Times New Roman" w:hAnsi="Times New Roman"/>
          <w:color w:val="000000"/>
          <w:sz w:val="24"/>
          <w:szCs w:val="24"/>
        </w:rPr>
        <w:br/>
        <w:t>пострадавших в результате чрезвычайных ситуаций, осуществляется за счет собственных</w:t>
      </w:r>
      <w:r w:rsidRPr="0054181A">
        <w:rPr>
          <w:rFonts w:ascii="Times New Roman" w:hAnsi="Times New Roman"/>
          <w:color w:val="000000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средств организаций, средств граждан и других источников, а в случае необходимости, по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54181A">
        <w:rPr>
          <w:rFonts w:ascii="Times New Roman" w:hAnsi="Times New Roman"/>
          <w:color w:val="000000"/>
          <w:sz w:val="24"/>
          <w:szCs w:val="24"/>
        </w:rPr>
        <w:t>решению Совета депутатов городского поселения Зеленоборск - за счет средств бюджета  городского поселения Зеленоборск.</w:t>
      </w:r>
    </w:p>
    <w:p w:rsidR="00965374" w:rsidRPr="006058C7" w:rsidRDefault="00965374" w:rsidP="006058C7">
      <w:pPr>
        <w:pStyle w:val="ListParagraph"/>
        <w:numPr>
          <w:ilvl w:val="1"/>
          <w:numId w:val="19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6058C7">
        <w:rPr>
          <w:rFonts w:ascii="Times New Roman" w:hAnsi="Times New Roman"/>
          <w:sz w:val="24"/>
          <w:szCs w:val="24"/>
        </w:rPr>
        <w:t>Для рассмотрения вопроса о выделении средств из Резервного фонда обратившегося жителя поселка Зеленоборск на устранение последствий стихийного бедствия и чрезвычайной ситуации природного и техногенного характера (далее чрезвычайные ситуации) ему необходимо предоставить специалисту администрации по Гои ЧС следующие документы:</w:t>
      </w:r>
    </w:p>
    <w:p w:rsidR="00965374" w:rsidRPr="006058C7" w:rsidRDefault="00965374" w:rsidP="006058C7">
      <w:pPr>
        <w:numPr>
          <w:ilvl w:val="1"/>
          <w:numId w:val="21"/>
        </w:numPr>
        <w:tabs>
          <w:tab w:val="num" w:pos="0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058C7">
        <w:rPr>
          <w:rFonts w:ascii="Times New Roman" w:hAnsi="Times New Roman"/>
          <w:sz w:val="24"/>
          <w:szCs w:val="24"/>
        </w:rPr>
        <w:t>заявление на  главу городского поселения Зеленоборск о выделении материальной помощи на восстановление разрушенного, поврежденного, сгоревшего имущества и животных в результате сложившейся чрезвычайной ситуации;</w:t>
      </w:r>
    </w:p>
    <w:p w:rsidR="00965374" w:rsidRPr="006058C7" w:rsidRDefault="00965374" w:rsidP="006058C7">
      <w:pPr>
        <w:numPr>
          <w:ilvl w:val="1"/>
          <w:numId w:val="21"/>
        </w:numPr>
        <w:tabs>
          <w:tab w:val="num" w:pos="0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058C7">
        <w:rPr>
          <w:rFonts w:ascii="Times New Roman" w:hAnsi="Times New Roman"/>
          <w:sz w:val="24"/>
          <w:szCs w:val="24"/>
        </w:rPr>
        <w:t>справку или другой документ о повреждении от чрезвычайной ситуации степени виновности жителя в данном случае, предоставленную от районных служб;</w:t>
      </w:r>
    </w:p>
    <w:p w:rsidR="00965374" w:rsidRPr="006058C7" w:rsidRDefault="00965374" w:rsidP="006058C7">
      <w:pPr>
        <w:numPr>
          <w:ilvl w:val="1"/>
          <w:numId w:val="21"/>
        </w:numPr>
        <w:tabs>
          <w:tab w:val="num" w:pos="0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058C7">
        <w:rPr>
          <w:rFonts w:ascii="Times New Roman" w:hAnsi="Times New Roman"/>
          <w:sz w:val="24"/>
          <w:szCs w:val="24"/>
        </w:rPr>
        <w:t>справку о составе семьи предоставленную из паспортного стола ЖКХ п. Зеленоборск.</w:t>
      </w:r>
    </w:p>
    <w:p w:rsidR="00965374" w:rsidRPr="006058C7" w:rsidRDefault="00965374" w:rsidP="006058C7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</w:t>
      </w:r>
      <w:r w:rsidRPr="006058C7">
        <w:rPr>
          <w:rFonts w:ascii="Times New Roman" w:hAnsi="Times New Roman"/>
          <w:sz w:val="24"/>
          <w:szCs w:val="24"/>
        </w:rPr>
        <w:t>Специалист администрации по ГО и ЧС после обследования      поврежденного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8C7">
        <w:rPr>
          <w:rFonts w:ascii="Times New Roman" w:hAnsi="Times New Roman"/>
          <w:sz w:val="24"/>
          <w:szCs w:val="24"/>
        </w:rPr>
        <w:t xml:space="preserve">(разрушенного) объекта, составляет соответствующий акт, подписанный комиссией с участием депутата Совета депутатов городского поселения Зеленоборск по данному округу, начальником службы администрации, специалиста ЖКХ п. Зеленоборск по капитальному ремонту и строительству, жителем, подавшим заявление о предоставлении материальной помощи; </w:t>
      </w:r>
    </w:p>
    <w:p w:rsidR="00965374" w:rsidRDefault="00965374" w:rsidP="007450DE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6058C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6058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 В</w:t>
      </w:r>
      <w:r w:rsidRPr="006058C7">
        <w:rPr>
          <w:rFonts w:ascii="Times New Roman" w:hAnsi="Times New Roman"/>
          <w:sz w:val="24"/>
          <w:szCs w:val="24"/>
        </w:rPr>
        <w:t xml:space="preserve">се подготовленные документы передаются специалистом администрации по ГО и ЧС главе городского поселения для рассмотрения.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5374" w:rsidRPr="006058C7" w:rsidRDefault="00965374" w:rsidP="007450DE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5.16</w:t>
      </w:r>
      <w:r w:rsidRPr="006058C7">
        <w:rPr>
          <w:rFonts w:ascii="Times New Roman" w:hAnsi="Times New Roman"/>
          <w:sz w:val="24"/>
          <w:szCs w:val="24"/>
        </w:rPr>
        <w:t>.  Глава поселения совместно с комиссией подготовившей акт обследования объекта пострадавшег</w:t>
      </w:r>
      <w:r>
        <w:rPr>
          <w:rFonts w:ascii="Times New Roman" w:hAnsi="Times New Roman"/>
          <w:sz w:val="24"/>
          <w:szCs w:val="24"/>
        </w:rPr>
        <w:t>о от чрезвычайной ситуации в 10-</w:t>
      </w:r>
      <w:r w:rsidRPr="006058C7">
        <w:rPr>
          <w:rFonts w:ascii="Times New Roman" w:hAnsi="Times New Roman"/>
          <w:sz w:val="24"/>
          <w:szCs w:val="24"/>
        </w:rPr>
        <w:t>дневный срок с момента подачи заявления жителем поселка о предоставлении ему материальной помощи, собирает      заседание комиссии и решает вопрос о выделении и сумме материальной помощи;</w:t>
      </w:r>
    </w:p>
    <w:p w:rsidR="00965374" w:rsidRDefault="00965374" w:rsidP="007450DE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6058C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6058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 Г</w:t>
      </w:r>
      <w:r w:rsidRPr="006058C7">
        <w:rPr>
          <w:rFonts w:ascii="Times New Roman" w:hAnsi="Times New Roman"/>
          <w:sz w:val="24"/>
          <w:szCs w:val="24"/>
        </w:rPr>
        <w:t xml:space="preserve">лава поселения для более объективного решения данного вопроса привлекает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058C7">
        <w:rPr>
          <w:rFonts w:ascii="Times New Roman" w:hAnsi="Times New Roman"/>
          <w:sz w:val="24"/>
          <w:szCs w:val="24"/>
        </w:rPr>
        <w:t xml:space="preserve">заседание комиссии дополнительно разных специалистов администрации по своему усмотрению; </w:t>
      </w:r>
    </w:p>
    <w:p w:rsidR="00965374" w:rsidRDefault="00965374" w:rsidP="007450DE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5.16</w:t>
      </w:r>
      <w:r w:rsidRPr="006058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 П</w:t>
      </w:r>
      <w:r w:rsidRPr="006058C7">
        <w:rPr>
          <w:rFonts w:ascii="Times New Roman" w:hAnsi="Times New Roman"/>
          <w:sz w:val="24"/>
          <w:szCs w:val="24"/>
        </w:rPr>
        <w:t>о окончании рассмотрения данного вопроса глава поселения издает соответствующее  распоряжение на выделение определенной суммы материальной помощи обратившемуся в администрацию пострадавшему жителю поселка</w:t>
      </w:r>
      <w:r>
        <w:rPr>
          <w:rFonts w:ascii="Times New Roman" w:hAnsi="Times New Roman"/>
          <w:sz w:val="24"/>
          <w:szCs w:val="24"/>
        </w:rPr>
        <w:t>.</w:t>
      </w:r>
      <w:r w:rsidRPr="006058C7">
        <w:rPr>
          <w:rFonts w:ascii="Times New Roman" w:hAnsi="Times New Roman"/>
          <w:sz w:val="24"/>
          <w:szCs w:val="24"/>
        </w:rPr>
        <w:t xml:space="preserve">  </w:t>
      </w:r>
    </w:p>
    <w:p w:rsidR="00965374" w:rsidRDefault="00965374" w:rsidP="007450DE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65374" w:rsidRPr="006058C7" w:rsidRDefault="00965374" w:rsidP="007450DE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 w:type="page"/>
      </w:r>
      <w:r w:rsidRPr="006058C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6.   Отчетность по использованию средств Резервного фонда</w:t>
      </w:r>
    </w:p>
    <w:p w:rsidR="00965374" w:rsidRPr="0054181A" w:rsidRDefault="00965374" w:rsidP="00394FC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r w:rsidRPr="0054181A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Финансово-экономический   отдел   администрации    городского поселения Зеленоборск </w:t>
      </w:r>
      <w:r w:rsidRPr="0054181A">
        <w:rPr>
          <w:rFonts w:ascii="Times New Roman" w:hAnsi="Times New Roman"/>
          <w:color w:val="000000"/>
          <w:spacing w:val="-1"/>
          <w:sz w:val="24"/>
          <w:szCs w:val="24"/>
        </w:rPr>
        <w:t>ежеквартально   готовит   отчет   о   расходовании   средств   Резервного   фонда,   который представляется главе городского поселения Зеленоборск.</w:t>
      </w:r>
    </w:p>
    <w:p w:rsidR="00965374" w:rsidRPr="0054181A" w:rsidRDefault="00965374" w:rsidP="0043373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6.2. </w:t>
      </w:r>
      <w:r w:rsidRPr="0054181A">
        <w:rPr>
          <w:rFonts w:ascii="Times New Roman" w:hAnsi="Times New Roman"/>
          <w:color w:val="000000"/>
          <w:spacing w:val="3"/>
          <w:sz w:val="24"/>
          <w:szCs w:val="24"/>
        </w:rPr>
        <w:t>Глава городского поселения Зеленоборск  ежеквартально  информирует  Совет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E0ECD">
        <w:rPr>
          <w:rFonts w:ascii="Times New Roman" w:hAnsi="Times New Roman"/>
          <w:color w:val="000000"/>
          <w:spacing w:val="3"/>
          <w:sz w:val="24"/>
          <w:szCs w:val="24"/>
        </w:rPr>
        <w:t xml:space="preserve">депутатов городского поселения Зеленоборск </w:t>
      </w:r>
      <w:r w:rsidRPr="001E0ECD">
        <w:rPr>
          <w:rFonts w:ascii="Times New Roman" w:hAnsi="Times New Roman"/>
          <w:color w:val="000000"/>
          <w:spacing w:val="-1"/>
          <w:sz w:val="24"/>
          <w:szCs w:val="24"/>
        </w:rPr>
        <w:t>о расходовании средств Резервного фонда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sectPr w:rsidR="00965374" w:rsidRPr="0054181A" w:rsidSect="00974043">
      <w:pgSz w:w="11909" w:h="16834"/>
      <w:pgMar w:top="1440" w:right="552" w:bottom="720" w:left="20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17E"/>
    <w:multiLevelType w:val="singleLevel"/>
    <w:tmpl w:val="7338AE3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02757277"/>
    <w:multiLevelType w:val="singleLevel"/>
    <w:tmpl w:val="336AECCE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0AD125B0"/>
    <w:multiLevelType w:val="multilevel"/>
    <w:tmpl w:val="1096B206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1800"/>
      </w:pPr>
      <w:rPr>
        <w:rFonts w:cs="Times New Roman" w:hint="default"/>
      </w:rPr>
    </w:lvl>
  </w:abstractNum>
  <w:abstractNum w:abstractNumId="3">
    <w:nsid w:val="12DF3268"/>
    <w:multiLevelType w:val="singleLevel"/>
    <w:tmpl w:val="F03AA4A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13B07230"/>
    <w:multiLevelType w:val="singleLevel"/>
    <w:tmpl w:val="14AA21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AE4E4A"/>
    <w:multiLevelType w:val="singleLevel"/>
    <w:tmpl w:val="8890A5AC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1EBF3A79"/>
    <w:multiLevelType w:val="singleLevel"/>
    <w:tmpl w:val="EAA205A0"/>
    <w:lvl w:ilvl="0">
      <w:start w:val="3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22EB4751"/>
    <w:multiLevelType w:val="singleLevel"/>
    <w:tmpl w:val="7338AE3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4650142"/>
    <w:multiLevelType w:val="singleLevel"/>
    <w:tmpl w:val="DD5E0994"/>
    <w:lvl w:ilvl="0">
      <w:start w:val="7"/>
      <w:numFmt w:val="decimal"/>
      <w:lvlText w:val="5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>
    <w:nsid w:val="25D81162"/>
    <w:multiLevelType w:val="singleLevel"/>
    <w:tmpl w:val="14AA21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495553"/>
    <w:multiLevelType w:val="singleLevel"/>
    <w:tmpl w:val="317015EA"/>
    <w:lvl w:ilvl="0">
      <w:start w:val="1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30130781"/>
    <w:multiLevelType w:val="singleLevel"/>
    <w:tmpl w:val="0286083E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0F04194"/>
    <w:multiLevelType w:val="singleLevel"/>
    <w:tmpl w:val="D6CE1E30"/>
    <w:lvl w:ilvl="0">
      <w:start w:val="1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6C76203"/>
    <w:multiLevelType w:val="singleLevel"/>
    <w:tmpl w:val="A118849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4">
    <w:nsid w:val="60CD744A"/>
    <w:multiLevelType w:val="singleLevel"/>
    <w:tmpl w:val="357413F6"/>
    <w:lvl w:ilvl="0">
      <w:start w:val="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69F22CC8"/>
    <w:multiLevelType w:val="hybridMultilevel"/>
    <w:tmpl w:val="C59A54A0"/>
    <w:lvl w:ilvl="0" w:tplc="0750FB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D4208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CCF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9A0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88F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F60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60C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84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72F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3F2565F"/>
    <w:multiLevelType w:val="multilevel"/>
    <w:tmpl w:val="37DA182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B745F4C"/>
    <w:multiLevelType w:val="singleLevel"/>
    <w:tmpl w:val="7338AE3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3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)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8"/>
  </w:num>
  <w:num w:numId="16">
    <w:abstractNumId w:val="17"/>
  </w:num>
  <w:num w:numId="17">
    <w:abstractNumId w:val="12"/>
  </w:num>
  <w:num w:numId="18">
    <w:abstractNumId w:val="10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1A"/>
    <w:rsid w:val="000F4F70"/>
    <w:rsid w:val="001E0ECD"/>
    <w:rsid w:val="00394FC5"/>
    <w:rsid w:val="0043373B"/>
    <w:rsid w:val="0054181A"/>
    <w:rsid w:val="006058C7"/>
    <w:rsid w:val="00673CFE"/>
    <w:rsid w:val="007450DE"/>
    <w:rsid w:val="0088068E"/>
    <w:rsid w:val="00885B5C"/>
    <w:rsid w:val="00965374"/>
    <w:rsid w:val="00974043"/>
    <w:rsid w:val="009A7A20"/>
    <w:rsid w:val="00A601F8"/>
    <w:rsid w:val="00AC2135"/>
    <w:rsid w:val="00AD50FA"/>
    <w:rsid w:val="00C00CA9"/>
    <w:rsid w:val="00D72C68"/>
    <w:rsid w:val="00E46333"/>
    <w:rsid w:val="00F670D1"/>
    <w:rsid w:val="00F7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F4F7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F7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4181A"/>
    <w:pPr>
      <w:ind w:left="720"/>
      <w:contextualSpacing/>
    </w:pPr>
  </w:style>
  <w:style w:type="character" w:customStyle="1" w:styleId="a">
    <w:name w:val="Цветовое выделение"/>
    <w:uiPriority w:val="99"/>
    <w:rsid w:val="000F4F70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6</Pages>
  <Words>2067</Words>
  <Characters>11788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бухг</cp:lastModifiedBy>
  <cp:revision>8</cp:revision>
  <cp:lastPrinted>2012-08-22T09:02:00Z</cp:lastPrinted>
  <dcterms:created xsi:type="dcterms:W3CDTF">2012-08-21T09:06:00Z</dcterms:created>
  <dcterms:modified xsi:type="dcterms:W3CDTF">2020-08-06T03:33:00Z</dcterms:modified>
</cp:coreProperties>
</file>