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71" w:rsidRPr="00B52F71" w:rsidRDefault="00E95671" w:rsidP="00E95671">
      <w:pPr>
        <w:pStyle w:val="1"/>
        <w:spacing w:before="0" w:beforeAutospacing="0" w:after="0" w:afterAutospacing="0"/>
        <w:jc w:val="center"/>
        <w:rPr>
          <w:bCs w:val="0"/>
          <w:sz w:val="32"/>
        </w:rPr>
      </w:pPr>
      <w:r w:rsidRPr="00B52F71">
        <w:rPr>
          <w:bCs w:val="0"/>
          <w:sz w:val="32"/>
        </w:rPr>
        <w:t>АДМИНИСТРАЦИЯ</w:t>
      </w:r>
    </w:p>
    <w:p w:rsidR="00E95671" w:rsidRPr="00B52F71" w:rsidRDefault="00E95671" w:rsidP="00E95671">
      <w:pPr>
        <w:pStyle w:val="1"/>
        <w:spacing w:before="0" w:beforeAutospacing="0" w:after="0" w:afterAutospacing="0"/>
        <w:jc w:val="center"/>
        <w:rPr>
          <w:sz w:val="32"/>
        </w:rPr>
      </w:pPr>
      <w:r w:rsidRPr="00B52F71">
        <w:rPr>
          <w:sz w:val="32"/>
        </w:rPr>
        <w:t>ГОРОДСКОГО   ПОСЕЛЕНИЯ   ЗЕЛЕНОБОРСК</w:t>
      </w:r>
    </w:p>
    <w:p w:rsidR="00E95671" w:rsidRPr="00B52F71" w:rsidRDefault="00E95671" w:rsidP="00E9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2F71">
        <w:rPr>
          <w:rFonts w:ascii="Times New Roman" w:hAnsi="Times New Roman"/>
          <w:b/>
          <w:sz w:val="28"/>
          <w:szCs w:val="28"/>
        </w:rPr>
        <w:t>Советского района</w:t>
      </w:r>
    </w:p>
    <w:p w:rsidR="00E95671" w:rsidRPr="00B52F71" w:rsidRDefault="00E95671" w:rsidP="00E95671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52F71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95671" w:rsidRPr="00B52F71" w:rsidRDefault="00D777C2" w:rsidP="00E956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77C2">
        <w:rPr>
          <w:rFonts w:ascii="Times New Roman" w:hAnsi="Times New Roman"/>
        </w:rPr>
        <w:pict>
          <v:line id="_x0000_s1026" style="position:absolute;left:0;text-align:left;z-index:251660288" from="-9pt,6.6pt" to="468pt,6.6pt" strokeweight="3pt">
            <v:stroke linestyle="thinThin"/>
            <w10:wrap anchorx="page"/>
          </v:line>
        </w:pict>
      </w:r>
    </w:p>
    <w:p w:rsidR="00E95671" w:rsidRDefault="00E95671" w:rsidP="00E95671">
      <w:pPr>
        <w:pStyle w:val="1"/>
        <w:spacing w:before="0" w:beforeAutospacing="0" w:after="0" w:afterAutospacing="0"/>
        <w:jc w:val="center"/>
      </w:pPr>
      <w:r w:rsidRPr="00B52F71">
        <w:t>ПОСТАНОВЛЕНИЕ</w:t>
      </w:r>
    </w:p>
    <w:p w:rsidR="00CD00FC" w:rsidRDefault="00CD00FC" w:rsidP="00E956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671" w:rsidRPr="00B52F71" w:rsidRDefault="00296995" w:rsidP="00E95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95671" w:rsidRPr="00B52F71">
        <w:rPr>
          <w:rFonts w:ascii="Times New Roman" w:hAnsi="Times New Roman"/>
          <w:sz w:val="24"/>
          <w:szCs w:val="24"/>
        </w:rPr>
        <w:t>«</w:t>
      </w:r>
      <w:r w:rsidR="00B24C80">
        <w:rPr>
          <w:rFonts w:ascii="Times New Roman" w:hAnsi="Times New Roman"/>
          <w:sz w:val="24"/>
          <w:szCs w:val="24"/>
        </w:rPr>
        <w:t>29</w:t>
      </w:r>
      <w:r w:rsidR="00E95671" w:rsidRPr="00B52F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65309">
        <w:rPr>
          <w:rFonts w:ascii="Times New Roman" w:hAnsi="Times New Roman"/>
          <w:sz w:val="24"/>
          <w:szCs w:val="24"/>
        </w:rPr>
        <w:t>марта</w:t>
      </w:r>
      <w:r w:rsidR="00E91F22">
        <w:rPr>
          <w:rFonts w:ascii="Times New Roman" w:hAnsi="Times New Roman"/>
          <w:sz w:val="24"/>
          <w:szCs w:val="24"/>
        </w:rPr>
        <w:t xml:space="preserve"> </w:t>
      </w:r>
      <w:r w:rsidR="00A011D3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E95671">
        <w:rPr>
          <w:rFonts w:ascii="Times New Roman" w:hAnsi="Times New Roman"/>
          <w:sz w:val="24"/>
          <w:szCs w:val="24"/>
        </w:rPr>
        <w:t>г.</w:t>
      </w:r>
      <w:r w:rsidR="00E95671">
        <w:rPr>
          <w:rFonts w:ascii="Times New Roman" w:hAnsi="Times New Roman"/>
          <w:sz w:val="24"/>
          <w:szCs w:val="24"/>
        </w:rPr>
        <w:tab/>
      </w:r>
      <w:r w:rsidR="00E91F22">
        <w:rPr>
          <w:rFonts w:ascii="Times New Roman" w:hAnsi="Times New Roman"/>
          <w:sz w:val="24"/>
          <w:szCs w:val="24"/>
        </w:rPr>
        <w:t xml:space="preserve">   </w:t>
      </w:r>
      <w:r w:rsidR="00E95671" w:rsidRPr="00B52F71">
        <w:rPr>
          <w:rFonts w:ascii="Times New Roman" w:hAnsi="Times New Roman"/>
          <w:sz w:val="24"/>
          <w:szCs w:val="24"/>
        </w:rPr>
        <w:t xml:space="preserve">       </w:t>
      </w:r>
      <w:r w:rsidR="00E95671">
        <w:t xml:space="preserve">                                                                                   </w:t>
      </w:r>
      <w:r w:rsidR="00AD1814">
        <w:t xml:space="preserve">  </w:t>
      </w:r>
      <w:r w:rsidR="00E95671">
        <w:t xml:space="preserve">      </w:t>
      </w:r>
      <w:r w:rsidR="00A011D3">
        <w:t xml:space="preserve">    </w:t>
      </w:r>
      <w:r w:rsidR="00E95671">
        <w:t xml:space="preserve"> </w:t>
      </w:r>
      <w:r w:rsidR="00CD00FC">
        <w:t xml:space="preserve">            </w:t>
      </w:r>
      <w:r w:rsidR="00E95671" w:rsidRPr="00B52F71">
        <w:rPr>
          <w:rFonts w:ascii="Times New Roman" w:hAnsi="Times New Roman"/>
          <w:sz w:val="24"/>
          <w:szCs w:val="24"/>
        </w:rPr>
        <w:t xml:space="preserve">№ </w:t>
      </w:r>
      <w:r w:rsidR="00F67B33">
        <w:rPr>
          <w:rFonts w:ascii="Times New Roman" w:hAnsi="Times New Roman"/>
          <w:sz w:val="24"/>
          <w:szCs w:val="24"/>
        </w:rPr>
        <w:t>39</w:t>
      </w:r>
    </w:p>
    <w:p w:rsidR="00E95671" w:rsidRPr="002A79C8" w:rsidRDefault="00E95671" w:rsidP="00E95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B52F71">
        <w:rPr>
          <w:rFonts w:ascii="Times New Roman" w:hAnsi="Times New Roman"/>
          <w:sz w:val="24"/>
          <w:szCs w:val="24"/>
        </w:rPr>
        <w:t>п. Зеленоборск</w:t>
      </w:r>
    </w:p>
    <w:p w:rsidR="005117E9" w:rsidRDefault="005117E9"/>
    <w:p w:rsidR="00E95671" w:rsidRDefault="00E95671" w:rsidP="00EF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6829">
        <w:rPr>
          <w:rFonts w:ascii="Times New Roman" w:hAnsi="Times New Roman" w:cs="Times New Roman"/>
          <w:sz w:val="24"/>
          <w:szCs w:val="24"/>
        </w:rPr>
        <w:t>б утверждени</w:t>
      </w:r>
      <w:r w:rsidR="00C81A43">
        <w:rPr>
          <w:rFonts w:ascii="Times New Roman" w:hAnsi="Times New Roman" w:cs="Times New Roman"/>
          <w:sz w:val="24"/>
          <w:szCs w:val="24"/>
        </w:rPr>
        <w:t>и Порядка принятия</w:t>
      </w:r>
    </w:p>
    <w:p w:rsidR="00C81A43" w:rsidRDefault="00984C45" w:rsidP="00EF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984C45" w:rsidRDefault="00984C45" w:rsidP="00EF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безнадзорных животных</w:t>
      </w:r>
    </w:p>
    <w:p w:rsidR="00DA2A7E" w:rsidRDefault="00DA2A7E" w:rsidP="00EF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дальнейшего использования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8A" w:rsidRPr="001A1A8A" w:rsidRDefault="00E95671" w:rsidP="001A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A8A" w:rsidRPr="001A1A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137, 230, 231, 232 Гражданского кодекса Российской Федерации,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осуществления деятельности по обращению с животными без владельцев в Ханты-Мансийском автономном округе – Югре, утвержденного постановлением Правительства Ханты-Мансийского автономного округа – Югры от 27.12.2019 № 550-п, Уставом городского поселения </w:t>
      </w:r>
      <w:r w:rsidR="001E7BEA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</w:p>
    <w:p w:rsidR="001A1A8A" w:rsidRPr="001A1A8A" w:rsidRDefault="001A1A8A" w:rsidP="001A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A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A8A" w:rsidRPr="001A1A8A" w:rsidRDefault="00B02F22" w:rsidP="001A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1A8A" w:rsidRPr="001A1A8A">
        <w:rPr>
          <w:rFonts w:ascii="Times New Roman" w:eastAsia="Times New Roman" w:hAnsi="Times New Roman" w:cs="Times New Roman"/>
          <w:sz w:val="24"/>
          <w:szCs w:val="24"/>
        </w:rPr>
        <w:t>1. Утвердить Порядок принятия в муниципальную собственность безнадзорных животных и их дальнейшего использования (приложение).</w:t>
      </w:r>
    </w:p>
    <w:p w:rsidR="001A1A8A" w:rsidRPr="001A1A8A" w:rsidRDefault="00B02F22" w:rsidP="001A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1A8A" w:rsidRPr="001A1A8A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бюллетене «</w:t>
      </w:r>
      <w:r w:rsidR="00281773">
        <w:rPr>
          <w:rFonts w:ascii="Times New Roman" w:eastAsia="Times New Roman" w:hAnsi="Times New Roman" w:cs="Times New Roman"/>
          <w:sz w:val="24"/>
          <w:szCs w:val="24"/>
        </w:rPr>
        <w:t>Вестник</w:t>
      </w:r>
      <w:r w:rsidR="008E2CE6">
        <w:rPr>
          <w:rFonts w:ascii="Times New Roman" w:eastAsia="Times New Roman" w:hAnsi="Times New Roman" w:cs="Times New Roman"/>
          <w:sz w:val="24"/>
          <w:szCs w:val="24"/>
        </w:rPr>
        <w:t xml:space="preserve"> Зеленоборска</w:t>
      </w:r>
      <w:r w:rsidR="001A1A8A" w:rsidRPr="001A1A8A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1E7BEA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1A1A8A" w:rsidRPr="001A1A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A8A" w:rsidRPr="001A1A8A" w:rsidRDefault="00B02F22" w:rsidP="001A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1A8A" w:rsidRPr="001A1A8A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A1A8A" w:rsidRPr="001A1A8A" w:rsidRDefault="00B02F22" w:rsidP="001A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1A8A" w:rsidRPr="001A1A8A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2C0BD2" w:rsidRDefault="002C0BD2" w:rsidP="001A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44" w:rsidRDefault="002C0BD2" w:rsidP="0041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Зеленоборск                                                            С.В.  Леднева</w:t>
      </w:r>
    </w:p>
    <w:p w:rsidR="004E21BC" w:rsidRDefault="004E21BC" w:rsidP="00C01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</w:p>
    <w:p w:rsidR="004E21BC" w:rsidRDefault="004E21BC" w:rsidP="00C01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</w:p>
    <w:p w:rsidR="004E21BC" w:rsidRDefault="004E21BC" w:rsidP="00C01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</w:p>
    <w:p w:rsidR="004E21BC" w:rsidRDefault="004E21BC" w:rsidP="00C01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</w:p>
    <w:p w:rsidR="004E21BC" w:rsidRDefault="004E21BC" w:rsidP="00C01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</w:p>
    <w:p w:rsidR="00065309" w:rsidRPr="00456B04" w:rsidRDefault="004E21BC" w:rsidP="00AF57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65309" w:rsidRPr="00456B04" w:rsidRDefault="00065309" w:rsidP="00AF57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065309" w:rsidRPr="00456B04" w:rsidRDefault="00065309" w:rsidP="00AF57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</w:t>
      </w:r>
    </w:p>
    <w:p w:rsidR="00065309" w:rsidRPr="00456B04" w:rsidRDefault="00065309" w:rsidP="00AF57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</w:p>
    <w:p w:rsidR="00065309" w:rsidRPr="00456B04" w:rsidRDefault="00E95678" w:rsidP="004F2F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31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B713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F577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B7134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065309" w:rsidRPr="004F2F0F" w:rsidRDefault="00065309" w:rsidP="004F2F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F0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065309" w:rsidRPr="004F2F0F" w:rsidRDefault="00065309" w:rsidP="004F2F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F0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принятия в муниципальную собственность безнадзорных животных</w:t>
      </w:r>
    </w:p>
    <w:p w:rsidR="00065309" w:rsidRPr="004F2F0F" w:rsidRDefault="00065309" w:rsidP="004F2F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F0F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дальнейшего использования</w:t>
      </w:r>
    </w:p>
    <w:p w:rsidR="00065309" w:rsidRPr="00456B04" w:rsidRDefault="00065309" w:rsidP="004F2F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4F2F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065309" w:rsidRPr="00456B04" w:rsidRDefault="00065309" w:rsidP="004F2F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3A0988" w:rsidP="00686F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1.1. Порядок разработан в соответствии с частью 1 статьи 231 Гражданского кодекса Российской Федерации, и устанавливает процедуру принятия в муниципальную собственность безнадзорных животных, обитающих на территории муниципального образования городское поселение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, а также порядок их дальнейшего использования.</w:t>
      </w:r>
    </w:p>
    <w:p w:rsidR="00065309" w:rsidRPr="00456B04" w:rsidRDefault="00686F9E" w:rsidP="001670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1.2. Принятию в муниципальную собственность подлежат отловленные животные без владельцев,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муниципального образования городское поселение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установленного действующим законодательством Российской Федерации срока 6 месяцев с момента отлова животного без владельца.</w:t>
      </w:r>
    </w:p>
    <w:p w:rsidR="00065309" w:rsidRPr="00456B04" w:rsidRDefault="00065309" w:rsidP="001670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16707E" w:rsidRDefault="00065309" w:rsidP="001670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07E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Принятие безнадзорных животных в муниципальную собственность</w:t>
      </w:r>
    </w:p>
    <w:p w:rsidR="00065309" w:rsidRPr="0016707E" w:rsidRDefault="00065309" w:rsidP="001670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309" w:rsidRPr="00456B04" w:rsidRDefault="00406929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2.1. Принятие безнадзорных животных в муниципальную собственность осуществляется Администрацией городского поселения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безнадзорных животных в муниципальную собственность (далее - акт передачи).</w:t>
      </w:r>
    </w:p>
    <w:p w:rsidR="00065309" w:rsidRPr="00456B04" w:rsidRDefault="000F2706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безнадзорных животных в муниципальную собственность организацией, осуществляющей отлов и временное содержание животных на территории городского поселения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 на законных основаниях (далее - специализированная организация), к акту передачи (Приложение 1) должны прилагаться следующие документы:</w:t>
      </w:r>
    </w:p>
    <w:p w:rsidR="00065309" w:rsidRPr="00456B04" w:rsidRDefault="000F2706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1) карточка учета безнадзорного животного, оформленная на каждое животное (Приложение 2);</w:t>
      </w:r>
    </w:p>
    <w:p w:rsidR="00065309" w:rsidRPr="00456B04" w:rsidRDefault="00FA1492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2) выписка из реестра по учету безнадзорных животных.</w:t>
      </w:r>
    </w:p>
    <w:p w:rsidR="00065309" w:rsidRPr="00456B04" w:rsidRDefault="00FA1492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2.2. Лицо, осуществляющее передачу животных в муниципальную собственность, не позднее чем за 1 месяц до даты осуществления процедуры передачи животных в муниципальную собственность уведомляет письменно Администрацию городского поселения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, о планируемой дате передачи животных (с указанием их вида и количества).</w:t>
      </w:r>
    </w:p>
    <w:p w:rsidR="00065309" w:rsidRPr="00456B04" w:rsidRDefault="003867BF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2.3. Передача безнадзорных животных в муниципальную собственность осуществляется безвозмездно и без возмещения затрат по отлову (задержке) и передержке животного.</w:t>
      </w:r>
    </w:p>
    <w:p w:rsidR="00065309" w:rsidRPr="00456B04" w:rsidRDefault="003867BF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2.4. Учет принятых в муниципальную собственность животных осуществляется финансово-экономическим отделом Администрации городского поселения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 в реестре муниципального имущества.</w:t>
      </w:r>
    </w:p>
    <w:p w:rsidR="00065309" w:rsidRPr="00456B04" w:rsidRDefault="00536426" w:rsidP="0040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Животные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равной 1 рубль 00 копеек.</w:t>
      </w:r>
    </w:p>
    <w:p w:rsidR="00065309" w:rsidRPr="00456B04" w:rsidRDefault="00536426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5309" w:rsidRPr="00F31A52">
        <w:rPr>
          <w:rFonts w:ascii="Times New Roman" w:eastAsia="Times New Roman" w:hAnsi="Times New Roman" w:cs="Times New Roman"/>
          <w:sz w:val="24"/>
          <w:szCs w:val="24"/>
        </w:rPr>
        <w:t xml:space="preserve">2.5. Принятое в муниципальную собственность животное закрепляется за Администрацией городского поселения </w:t>
      </w:r>
      <w:r w:rsidR="001E7BEA" w:rsidRPr="00F31A52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F31A52">
        <w:rPr>
          <w:rFonts w:ascii="Times New Roman" w:eastAsia="Times New Roman" w:hAnsi="Times New Roman" w:cs="Times New Roman"/>
          <w:sz w:val="24"/>
          <w:szCs w:val="24"/>
        </w:rPr>
        <w:t xml:space="preserve"> на праве оперативного управления в соответствии с Положением о порядке управления и распоряжения имуществом, находящимся в муниципальной собственности. Организация мероприятий по содержанию, контролю за условиями содержания и утилизации животных на весь период нахождения в муниципальной собственности осуществляется Администрацией городского поселения </w:t>
      </w:r>
      <w:r w:rsidR="001E7BEA" w:rsidRPr="00F31A52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F31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309" w:rsidRPr="00456B04" w:rsidRDefault="00065309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693F58" w:rsidRDefault="00693F58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5309" w:rsidRPr="00693F58">
        <w:rPr>
          <w:rFonts w:ascii="Times New Roman" w:eastAsia="Times New Roman" w:hAnsi="Times New Roman" w:cs="Times New Roman"/>
          <w:b/>
          <w:bCs/>
          <w:sz w:val="24"/>
          <w:szCs w:val="24"/>
        </w:rPr>
        <w:t>3. Использование безнадзорных животных, принятых в муниципальную собственность</w:t>
      </w:r>
      <w:r w:rsidRPr="00693F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5309" w:rsidRPr="00456B04" w:rsidRDefault="00065309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D20308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3.1. Безнадзорные животные, принятые в муниципальную собственность (далее -животные) используются одним из следующих способов:</w:t>
      </w:r>
    </w:p>
    <w:p w:rsidR="00065309" w:rsidRPr="00456B04" w:rsidRDefault="00D20308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1) возврат животных их прежним владельцам на основании заявления (Приложение 3);</w:t>
      </w:r>
    </w:p>
    <w:p w:rsidR="00065309" w:rsidRPr="00456B04" w:rsidRDefault="00D20308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2) безвозмездная передача животных заинтересованным гражданам или организациям согласно акту (Приложение 4).</w:t>
      </w:r>
    </w:p>
    <w:p w:rsidR="00065309" w:rsidRPr="00456B04" w:rsidRDefault="00D20308" w:rsidP="00460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5309" w:rsidRPr="004602B4">
        <w:rPr>
          <w:rFonts w:ascii="Times New Roman" w:eastAsia="Times New Roman" w:hAnsi="Times New Roman" w:cs="Times New Roman"/>
          <w:sz w:val="24"/>
          <w:szCs w:val="24"/>
        </w:rPr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</w:t>
      </w:r>
      <w:r w:rsidR="004602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2B4" w:rsidRPr="0046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2B4" w:rsidRPr="00456B04">
        <w:rPr>
          <w:rFonts w:ascii="Times New Roman" w:eastAsia="Times New Roman" w:hAnsi="Times New Roman" w:cs="Times New Roman"/>
          <w:sz w:val="24"/>
          <w:szCs w:val="24"/>
        </w:rPr>
        <w:t>не позднее 1</w:t>
      </w:r>
      <w:r w:rsidR="004602B4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106AF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106AF6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83420D">
        <w:rPr>
          <w:rFonts w:ascii="Times New Roman" w:eastAsia="Times New Roman" w:hAnsi="Times New Roman" w:cs="Times New Roman"/>
          <w:sz w:val="24"/>
          <w:szCs w:val="24"/>
        </w:rPr>
        <w:t xml:space="preserve"> такого</w:t>
      </w:r>
      <w:r w:rsidR="004602B4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065309" w:rsidRPr="004602B4">
        <w:rPr>
          <w:rFonts w:ascii="Times New Roman" w:eastAsia="Times New Roman" w:hAnsi="Times New Roman" w:cs="Times New Roman"/>
          <w:sz w:val="24"/>
          <w:szCs w:val="24"/>
        </w:rPr>
        <w:t>. 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 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в муниципальной собственности.</w:t>
      </w:r>
    </w:p>
    <w:p w:rsidR="00065309" w:rsidRPr="00456B04" w:rsidRDefault="00011BAC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3.3. Содержание животных осуществляется до их естественной смерти или до принятия решения об использовании животных в соответствии с пунктом 3.1 настоящего Порядка. В случае смерти животного составляется акт выбытия животного (Приложение 4).</w:t>
      </w:r>
    </w:p>
    <w:p w:rsidR="00065309" w:rsidRPr="00456B04" w:rsidRDefault="002F748A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Содержание безнадзорных животных, принятых в муниципальную собственность, осуществляется подрядной организацией в приюте для безнадзорных и бродячих животных в соответствии с требованиями действующего законодательства по обращению с животными их владельцами.</w:t>
      </w:r>
    </w:p>
    <w:p w:rsidR="00065309" w:rsidRPr="00456B04" w:rsidRDefault="002F748A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Содержание безнадзорных животных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065309" w:rsidRPr="00456B04" w:rsidRDefault="003B37BF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В случаях если животные подлежат умерщвлению, трупы животных подлежат утилизации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 от 04.12.1995 № 13-7-2/469.</w:t>
      </w:r>
    </w:p>
    <w:p w:rsidR="00065309" w:rsidRPr="00456B04" w:rsidRDefault="00CC480C" w:rsidP="00693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3.4. При выбытии животного в случаях, предусмотренных пунктом 3.1 и пунктом 3.3, запись об этом вносится в реестр уполномоченным органом Администрации городского поселения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 xml:space="preserve"> по сообщению подрядной организации в течение двух рабочих дней.</w:t>
      </w:r>
    </w:p>
    <w:p w:rsidR="00065309" w:rsidRPr="00456B04" w:rsidRDefault="00065309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456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D6" w:rsidRDefault="005D49D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76" w:rsidRDefault="0040417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76" w:rsidRDefault="0040417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76" w:rsidRDefault="0040417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76" w:rsidRDefault="0040417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76" w:rsidRDefault="00404176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309" w:rsidRPr="00456B04" w:rsidRDefault="00065309" w:rsidP="004041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65309" w:rsidRPr="00456B04" w:rsidRDefault="00065309" w:rsidP="004041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к Порядку принятия в муниципальную</w:t>
      </w:r>
    </w:p>
    <w:p w:rsidR="00065309" w:rsidRPr="00456B04" w:rsidRDefault="00065309" w:rsidP="004041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собственность безнадзорных животных</w:t>
      </w:r>
    </w:p>
    <w:p w:rsidR="00065309" w:rsidRPr="00456B04" w:rsidRDefault="00065309" w:rsidP="004041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и их дальнейшего использования</w:t>
      </w:r>
    </w:p>
    <w:p w:rsidR="00065309" w:rsidRPr="00456B04" w:rsidRDefault="00065309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04176" w:rsidRDefault="00065309" w:rsidP="00404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176">
        <w:rPr>
          <w:rFonts w:ascii="Times New Roman" w:eastAsia="Times New Roman" w:hAnsi="Times New Roman" w:cs="Times New Roman"/>
          <w:b/>
          <w:bCs/>
          <w:sz w:val="24"/>
          <w:szCs w:val="24"/>
        </w:rPr>
        <w:t>Акт № _____</w:t>
      </w:r>
    </w:p>
    <w:p w:rsidR="00065309" w:rsidRPr="00404176" w:rsidRDefault="00065309" w:rsidP="00404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176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приема-передачи животных без владельцев в муниципальную</w:t>
      </w:r>
    </w:p>
    <w:p w:rsidR="00065309" w:rsidRPr="00404176" w:rsidRDefault="00065309" w:rsidP="00404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собственность муниципального образования городское поселение </w:t>
      </w:r>
      <w:r w:rsidR="001E7BEA" w:rsidRPr="00404176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Зеленоборск</w:t>
      </w:r>
    </w:p>
    <w:p w:rsidR="00065309" w:rsidRPr="00456B04" w:rsidRDefault="00065309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 xml:space="preserve">г.п.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456B0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«___» _______20__ г.</w:t>
      </w:r>
    </w:p>
    <w:p w:rsidR="00DC3FB2" w:rsidRDefault="00D777C2" w:rsidP="00A032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85pt;margin-top:13.4pt;width:477.6pt;height:.05pt;z-index:251661312" o:connectortype="straight"/>
        </w:pic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br/>
        <w:t>(исполнитель контракта)</w:t>
      </w:r>
    </w:p>
    <w:p w:rsidR="00065309" w:rsidRPr="00456B04" w:rsidRDefault="00065309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 xml:space="preserve">Именуемый ___________________________________в дальнейшем Сторона 1, в лице ___________________________, действующего на основании ____________________ с одной стороны, и Администрация городского поселения </w:t>
      </w:r>
      <w:r w:rsidR="001E7BEA" w:rsidRPr="00456B04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456B04">
        <w:rPr>
          <w:rFonts w:ascii="Times New Roman" w:eastAsia="Times New Roman" w:hAnsi="Times New Roman" w:cs="Times New Roman"/>
          <w:sz w:val="24"/>
          <w:szCs w:val="24"/>
        </w:rPr>
        <w:t>, именуемая в дальнейшем Сторона 2, в лице __________________, действующего на основании ______________, с другой стороны, составили настоящий акт о нижеследующем:</w:t>
      </w:r>
    </w:p>
    <w:p w:rsidR="00065309" w:rsidRPr="00456B04" w:rsidRDefault="00065309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Сторона 1 передала, а сторона 2 приняла следующих животных без владельцев.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"/>
        <w:gridCol w:w="1691"/>
        <w:gridCol w:w="1301"/>
        <w:gridCol w:w="733"/>
        <w:gridCol w:w="638"/>
        <w:gridCol w:w="1449"/>
        <w:gridCol w:w="1652"/>
        <w:gridCol w:w="1494"/>
      </w:tblGrid>
      <w:tr w:rsidR="00456B04" w:rsidRPr="00456B04" w:rsidTr="005C3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в приют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карточки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Вид/</w:t>
            </w:r>
          </w:p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пребывания в приюте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отлова животного</w:t>
            </w:r>
          </w:p>
        </w:tc>
      </w:tr>
      <w:tr w:rsidR="00456B04" w:rsidRPr="00456B04" w:rsidTr="005C3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04" w:rsidRPr="00456B04" w:rsidTr="005C3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04" w:rsidRPr="00456B04" w:rsidTr="005C3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09" w:rsidRPr="00456B04" w:rsidRDefault="00065309" w:rsidP="00456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Стороной 2 в присутствии Стороны 1 проведен визуальный осмотр животных.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В результате осмотра установлено _______________________________________________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Стороны взаимных претензий не имеют.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Имущество передал                                                                                        Имущество принял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Сторона 1                                                                                                         Сторона 2</w:t>
      </w:r>
    </w:p>
    <w:p w:rsidR="00065309" w:rsidRPr="00456B04" w:rsidRDefault="00065309" w:rsidP="00A032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_________________                                                                                           ______________     </w:t>
      </w:r>
    </w:p>
    <w:p w:rsidR="00132231" w:rsidRDefault="00132231" w:rsidP="001322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309" w:rsidRPr="00456B04" w:rsidRDefault="00065309" w:rsidP="001322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lastRenderedPageBreak/>
        <w:t> Приложение 2</w:t>
      </w:r>
    </w:p>
    <w:p w:rsidR="00065309" w:rsidRPr="00456B04" w:rsidRDefault="00065309" w:rsidP="008741F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к Порядку принятия в муниципальную</w:t>
      </w:r>
    </w:p>
    <w:p w:rsidR="00065309" w:rsidRPr="00456B04" w:rsidRDefault="00065309" w:rsidP="008741F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собственность безнадзорных животных</w:t>
      </w:r>
    </w:p>
    <w:p w:rsidR="00065309" w:rsidRPr="00456B04" w:rsidRDefault="00065309" w:rsidP="008741F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и их дальнейшего использования</w:t>
      </w:r>
    </w:p>
    <w:p w:rsidR="00065309" w:rsidRPr="00137B10" w:rsidRDefault="00065309" w:rsidP="00137B1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65309" w:rsidRPr="00456B04" w:rsidRDefault="00065309" w:rsidP="008741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КАРТОЧКА УЧЕТА</w:t>
      </w:r>
    </w:p>
    <w:tbl>
      <w:tblPr>
        <w:tblpPr w:leftFromText="180" w:rightFromText="180" w:vertAnchor="page" w:horzAnchor="margin" w:tblpXSpec="right" w:tblpY="3025"/>
        <w:tblW w:w="0" w:type="auto"/>
        <w:tblCellMar>
          <w:left w:w="0" w:type="dxa"/>
          <w:right w:w="0" w:type="dxa"/>
        </w:tblCellMar>
        <w:tblLook w:val="04A0"/>
      </w:tblPr>
      <w:tblGrid>
        <w:gridCol w:w="1100"/>
      </w:tblGrid>
      <w:tr w:rsidR="00575BA0" w:rsidRPr="00456B04" w:rsidTr="00575BA0">
        <w:tc>
          <w:tcPr>
            <w:tcW w:w="0" w:type="auto"/>
            <w:shd w:val="clear" w:color="auto" w:fill="auto"/>
            <w:vAlign w:val="center"/>
            <w:hideMark/>
          </w:tcPr>
          <w:p w:rsidR="00575BA0" w:rsidRPr="00456B04" w:rsidRDefault="00575BA0" w:rsidP="00575B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75BA0" w:rsidRPr="00456B04" w:rsidRDefault="00575BA0" w:rsidP="00575B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575BA0" w:rsidRPr="00456B04" w:rsidRDefault="00575BA0" w:rsidP="00575B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</w:t>
            </w:r>
          </w:p>
          <w:p w:rsidR="00575BA0" w:rsidRPr="00456B04" w:rsidRDefault="00575BA0" w:rsidP="00575B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309" w:rsidRPr="00575BA0" w:rsidRDefault="00065309" w:rsidP="00575BA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животного без владельца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Карточка учета животного № _______________                           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Поступление в приют: «___» _______ 20__ г.          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</w:t>
      </w:r>
      <w:r w:rsidR="004A53A2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</w:t>
      </w:r>
    </w:p>
    <w:p w:rsidR="00065309" w:rsidRPr="00456B04" w:rsidRDefault="00065309" w:rsidP="002E008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(наименование организации, осуществившей отлов животного без владельца)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«___» __________ 20___ г.    в _____ ч. _____ мин. осуществлен отлов животного                   (указывается дата и время отлова)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в соответствии с информацией от «___» __________ 20___ г. </w:t>
      </w:r>
      <w:hyperlink r:id="rId6" w:anchor="Par149" w:history="1">
        <w:r w:rsidRPr="00456B0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</w:rPr>
          <w:t>&lt;*&gt;</w:t>
        </w:r>
      </w:hyperlink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по адресу: _____________________________________________________________________________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(указывается место нахождения животного без владельца на момент отлова)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и произведена транспортировка животного из места отлова в приют для животных _____________________________________________________________________________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(указывается наименование и местонахождение приюта для животных)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Видеозапись процесса отлова животного: 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(название файла)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Способ обездвиживания 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Вид животного ____________ порода ______________ пол животного 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Возраст (примерный) 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Масса животного 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Высота животного в холке 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Окрас животного 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Особые приметы (в том числе наличие электронного микрочипа, клейма и иных меток): _____________________________________________________________________________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Заявитель </w:t>
      </w:r>
      <w:hyperlink r:id="rId7" w:anchor="Par149" w:history="1">
        <w:r w:rsidRPr="00456B0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</w:rPr>
          <w:t>&lt;*&gt;</w:t>
        </w:r>
      </w:hyperlink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: 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8741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(указываются наименование и местонахождение юридического лица или Ф.И.О.,</w:t>
      </w:r>
    </w:p>
    <w:p w:rsidR="00065309" w:rsidRPr="00456B04" w:rsidRDefault="00065309" w:rsidP="008741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адрес места жительства, телефон физического лица (в случае получения от</w:t>
      </w:r>
    </w:p>
    <w:p w:rsidR="00065309" w:rsidRPr="00456B04" w:rsidRDefault="00065309" w:rsidP="00137B1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физического лица согласия на обработку персональных данных)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Представитель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организации, осуществляющей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отлов животных без владельцев     _____________ _________________ ___________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                                   </w:t>
      </w:r>
      <w:r w:rsidR="000572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</w:t>
      </w: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(подпись)              (Ф.И.О.)                  (дата)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Представитель</w:t>
      </w:r>
    </w:p>
    <w:p w:rsidR="00065309" w:rsidRPr="00456B04" w:rsidRDefault="00065309" w:rsidP="008741F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приюта для животных             _____________ _________________ ___________</w:t>
      </w:r>
    </w:p>
    <w:p w:rsidR="00E40BC3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                                  </w:t>
      </w:r>
      <w:r w:rsidR="000572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</w:t>
      </w: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(подпись)           (Ф.И.О.)                    (дата)</w:t>
      </w:r>
    </w:p>
    <w:p w:rsidR="00065309" w:rsidRPr="00E40BC3" w:rsidRDefault="00065309" w:rsidP="00E40BC3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065309" w:rsidRPr="00456B04" w:rsidRDefault="00065309" w:rsidP="00E40B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к Порядку принятия в муниципальную</w:t>
      </w:r>
    </w:p>
    <w:p w:rsidR="00065309" w:rsidRPr="00456B04" w:rsidRDefault="00065309" w:rsidP="00E40B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собственность безнадзорных животных</w:t>
      </w:r>
    </w:p>
    <w:p w:rsidR="00065309" w:rsidRPr="00456B04" w:rsidRDefault="00065309" w:rsidP="00E40B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и их дальнейшего использования (форма)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65309" w:rsidRPr="00456B04" w:rsidRDefault="00065309" w:rsidP="00E40BC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ЗАЯВЛЕНИЕ</w:t>
      </w:r>
    </w:p>
    <w:p w:rsidR="00065309" w:rsidRPr="00456B04" w:rsidRDefault="00065309" w:rsidP="00E40BC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о возврате потерявшегося животного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Я, ____________________________________________________________________________</w:t>
      </w:r>
    </w:p>
    <w:p w:rsidR="00065309" w:rsidRPr="00456B04" w:rsidRDefault="00065309" w:rsidP="00E40BC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(фамилия, имя, отчество (при наличии) владельца потерявшегося животного)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6C0F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(реквизиты документа, удостоверяющего личность)</w:t>
      </w:r>
    </w:p>
    <w:p w:rsidR="00065309" w:rsidRPr="00456B04" w:rsidRDefault="00065309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проживающий по адресу: ________________________________________________________</w:t>
      </w:r>
      <w:r w:rsidR="00D02479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D0247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(указывается адрес места жительства)</w:t>
      </w:r>
    </w:p>
    <w:p w:rsidR="00065309" w:rsidRPr="00456B04" w:rsidRDefault="00065309" w:rsidP="00D0247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прошу вернуть мне потерявшееся животное _________________________________________</w:t>
      </w:r>
      <w:r w:rsidR="00C252FB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C252F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(указываются все данные о потерявшемся животном, вид, пол, порода, возраст, окрас,</w:t>
      </w:r>
    </w:p>
    <w:p w:rsidR="00065309" w:rsidRPr="00456B04" w:rsidRDefault="00065309" w:rsidP="00C252F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характеристика волосяного покрова, наличие ошейника (шлейки), микрочипа, жетона,</w:t>
      </w:r>
    </w:p>
    <w:p w:rsidR="00065309" w:rsidRPr="00456B04" w:rsidRDefault="00065309" w:rsidP="00C252F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регистрационных знаков, специальной бирки (клипсы) с уникальным номером,</w:t>
      </w:r>
    </w:p>
    <w:p w:rsidR="00065309" w:rsidRPr="00456B04" w:rsidRDefault="00065309" w:rsidP="00C252F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особые приметы и отметины, особенности походки и передвижения и иное)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65309" w:rsidRPr="00456B04" w:rsidRDefault="00065309" w:rsidP="00C252F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В подтверждение представляю следующие документы и материалы </w:t>
      </w:r>
      <w:hyperlink r:id="rId8" w:anchor="Par36" w:history="1">
        <w:r w:rsidRPr="00456B0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</w:rPr>
          <w:t>&lt;*&gt;</w:t>
        </w:r>
      </w:hyperlink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_________________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</w:p>
    <w:p w:rsidR="00065309" w:rsidRPr="00456B04" w:rsidRDefault="00065309" w:rsidP="00C252F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(указываются документы и материалы, подтверждающие право собственности</w:t>
      </w:r>
    </w:p>
    <w:p w:rsidR="00065309" w:rsidRPr="00456B04" w:rsidRDefault="00065309" w:rsidP="004B70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потерявшегося животного, прилагаемые к заявлению)</w:t>
      </w:r>
    </w:p>
    <w:p w:rsidR="004B70F7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Приложение:</w:t>
      </w:r>
    </w:p>
    <w:p w:rsidR="004B70F7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1. _________________________________________________________________</w:t>
      </w:r>
      <w:r w:rsidR="004B70F7">
        <w:rPr>
          <w:rFonts w:ascii="Times New Roman" w:eastAsia="Times New Roman" w:hAnsi="Times New Roman" w:cs="Times New Roman"/>
          <w:kern w:val="36"/>
          <w:sz w:val="24"/>
          <w:szCs w:val="24"/>
        </w:rPr>
        <w:t>__________</w:t>
      </w:r>
    </w:p>
    <w:p w:rsidR="004B70F7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2. _________________________________________________________________</w:t>
      </w:r>
      <w:r w:rsidR="004B70F7">
        <w:rPr>
          <w:rFonts w:ascii="Times New Roman" w:eastAsia="Times New Roman" w:hAnsi="Times New Roman" w:cs="Times New Roman"/>
          <w:kern w:val="36"/>
          <w:sz w:val="24"/>
          <w:szCs w:val="24"/>
        </w:rPr>
        <w:t>__________</w:t>
      </w:r>
    </w:p>
    <w:p w:rsidR="00065309" w:rsidRPr="00456B04" w:rsidRDefault="00065309" w:rsidP="009A5F9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3. _________________________________________________________________</w:t>
      </w:r>
      <w:r w:rsidR="009A5F98">
        <w:rPr>
          <w:rFonts w:ascii="Times New Roman" w:eastAsia="Times New Roman" w:hAnsi="Times New Roman" w:cs="Times New Roman"/>
          <w:kern w:val="36"/>
          <w:sz w:val="24"/>
          <w:szCs w:val="24"/>
        </w:rPr>
        <w:t>__________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   &lt;*&gt; При наличии свидетельских показаний они приобщаются к настоящему заявлению.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На обработку своих персональных данных _______________________________________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                                             </w:t>
      </w:r>
      <w:r w:rsidR="009A5F9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</w:t>
      </w: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(согласен/не согласен)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    _______________________________    _____________________</w:t>
      </w:r>
    </w:p>
    <w:p w:rsidR="00065309" w:rsidRPr="00456B04" w:rsidRDefault="00065309" w:rsidP="00E40B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kern w:val="36"/>
          <w:sz w:val="24"/>
          <w:szCs w:val="24"/>
        </w:rPr>
        <w:t>      (подпись)                                  (Ф.И.О.)                                                 (дата)</w:t>
      </w:r>
    </w:p>
    <w:p w:rsidR="00065309" w:rsidRPr="00456B04" w:rsidRDefault="00065309" w:rsidP="00E40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456B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94F" w:rsidRDefault="00ED694F" w:rsidP="00ED69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309" w:rsidRPr="00456B04" w:rsidRDefault="00065309" w:rsidP="00ED694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065309" w:rsidRPr="00456B04" w:rsidRDefault="00065309" w:rsidP="00ED6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к Порядку принятия в муниципальную</w:t>
      </w:r>
    </w:p>
    <w:p w:rsidR="00065309" w:rsidRPr="00456B04" w:rsidRDefault="00065309" w:rsidP="00ED6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собственность безнадзорных животных</w:t>
      </w:r>
    </w:p>
    <w:p w:rsidR="00065309" w:rsidRPr="00456B04" w:rsidRDefault="00065309" w:rsidP="00ED6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и их дальнейшего использования (форма)</w:t>
      </w:r>
    </w:p>
    <w:p w:rsidR="00065309" w:rsidRPr="00456B04" w:rsidRDefault="00065309" w:rsidP="00ED69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ED694F" w:rsidRDefault="00065309" w:rsidP="00CA1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94F">
        <w:rPr>
          <w:rFonts w:ascii="Times New Roman" w:eastAsia="Times New Roman" w:hAnsi="Times New Roman" w:cs="Times New Roman"/>
          <w:sz w:val="24"/>
          <w:szCs w:val="24"/>
        </w:rPr>
        <w:t>АКТ № __________</w:t>
      </w:r>
    </w:p>
    <w:p w:rsidR="00065309" w:rsidRPr="00ED694F" w:rsidRDefault="00065309" w:rsidP="00CA1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94F">
        <w:rPr>
          <w:rFonts w:ascii="Times New Roman" w:eastAsia="Times New Roman" w:hAnsi="Times New Roman" w:cs="Times New Roman"/>
          <w:sz w:val="24"/>
          <w:szCs w:val="24"/>
        </w:rPr>
        <w:t>выбытия животного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CA1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«______» _________________ 20__ г.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Мы, нижеподписавшиеся, ______________________________________________________,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 w:rsidR="00CA1E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6B04">
        <w:rPr>
          <w:rFonts w:ascii="Times New Roman" w:eastAsia="Times New Roman" w:hAnsi="Times New Roman" w:cs="Times New Roman"/>
          <w:sz w:val="24"/>
          <w:szCs w:val="24"/>
        </w:rPr>
        <w:t>  (должность, Ф.И.О. присутствующих специалистов)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том, что произошло выбытие животного из приюта, указать причину: _____________________________________________________________________</w:t>
      </w:r>
    </w:p>
    <w:p w:rsidR="00065309" w:rsidRPr="00456B04" w:rsidRDefault="00CA1E9A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65309" w:rsidRPr="00456B04">
        <w:rPr>
          <w:rFonts w:ascii="Times New Roman" w:eastAsia="Times New Roman" w:hAnsi="Times New Roman" w:cs="Times New Roman"/>
          <w:sz w:val="24"/>
          <w:szCs w:val="24"/>
        </w:rPr>
        <w:t>(передача владельцу, умерщвление)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5309" w:rsidRPr="00456B04" w:rsidRDefault="00065309" w:rsidP="00CA1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(регистрационный №, порода, окрас, возраст, инд. номерной знак)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Заказчик (уполномоченный орган) _______________________________________________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CA1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56B04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Специалист в области ветеринарии_______________________________________________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CA1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56B04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Представитель приюта__________________________________________________________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</w:t>
      </w:r>
      <w:r w:rsidR="00CA1E9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56B04">
        <w:rPr>
          <w:rFonts w:ascii="Times New Roman" w:eastAsia="Times New Roman" w:hAnsi="Times New Roman" w:cs="Times New Roman"/>
          <w:sz w:val="24"/>
          <w:szCs w:val="24"/>
        </w:rPr>
        <w:t>  (подпись, Ф.И.О.)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ЗАКАЗЧИК                                                                           ПРЕДСТАВИТЕЛЬ ПРИЮТА:     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09" w:rsidRPr="00456B04" w:rsidRDefault="00065309" w:rsidP="00CA1E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04">
        <w:rPr>
          <w:rFonts w:ascii="Times New Roman" w:eastAsia="Times New Roman" w:hAnsi="Times New Roman" w:cs="Times New Roman"/>
          <w:sz w:val="24"/>
          <w:szCs w:val="24"/>
        </w:rPr>
        <w:t>Руководитель: __________ (Ф.И.О.)                                   Руководитель: _________ (Ф.И.О.)</w:t>
      </w:r>
    </w:p>
    <w:p w:rsidR="00065309" w:rsidRPr="003B60F8" w:rsidRDefault="00065309" w:rsidP="00CA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B60F8">
        <w:rPr>
          <w:rFonts w:ascii="Times New Roman" w:eastAsia="Times New Roman" w:hAnsi="Times New Roman" w:cs="Times New Roman"/>
          <w:color w:val="828282"/>
          <w:sz w:val="24"/>
          <w:szCs w:val="24"/>
        </w:rPr>
        <w:t> </w:t>
      </w:r>
    </w:p>
    <w:p w:rsidR="00065309" w:rsidRPr="003B60F8" w:rsidRDefault="00065309" w:rsidP="00CA1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309" w:rsidRPr="003B60F8" w:rsidRDefault="00065309" w:rsidP="00CA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71" w:rsidRPr="003B60F8" w:rsidRDefault="00E95671" w:rsidP="00CA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671" w:rsidRPr="003B60F8" w:rsidSect="0051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02C9"/>
    <w:multiLevelType w:val="hybridMultilevel"/>
    <w:tmpl w:val="4E545BDC"/>
    <w:lvl w:ilvl="0" w:tplc="9558E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5671"/>
    <w:rsid w:val="00011BAC"/>
    <w:rsid w:val="000216C6"/>
    <w:rsid w:val="00057263"/>
    <w:rsid w:val="00065309"/>
    <w:rsid w:val="000F2706"/>
    <w:rsid w:val="00106AF6"/>
    <w:rsid w:val="00132231"/>
    <w:rsid w:val="00137B10"/>
    <w:rsid w:val="0016707E"/>
    <w:rsid w:val="001A1A8A"/>
    <w:rsid w:val="001B4CEA"/>
    <w:rsid w:val="001E7BEA"/>
    <w:rsid w:val="0023297D"/>
    <w:rsid w:val="00281773"/>
    <w:rsid w:val="00296995"/>
    <w:rsid w:val="002B7134"/>
    <w:rsid w:val="002C0BD2"/>
    <w:rsid w:val="002E0080"/>
    <w:rsid w:val="002F748A"/>
    <w:rsid w:val="00301784"/>
    <w:rsid w:val="00354E55"/>
    <w:rsid w:val="00385B65"/>
    <w:rsid w:val="003867BF"/>
    <w:rsid w:val="003A0988"/>
    <w:rsid w:val="003A33A4"/>
    <w:rsid w:val="003B37BF"/>
    <w:rsid w:val="003B60F8"/>
    <w:rsid w:val="00404176"/>
    <w:rsid w:val="00406929"/>
    <w:rsid w:val="004166EF"/>
    <w:rsid w:val="00417B3A"/>
    <w:rsid w:val="00452320"/>
    <w:rsid w:val="00456B04"/>
    <w:rsid w:val="004602B4"/>
    <w:rsid w:val="004A53A2"/>
    <w:rsid w:val="004B70F7"/>
    <w:rsid w:val="004E21BC"/>
    <w:rsid w:val="004F2F0F"/>
    <w:rsid w:val="005117E9"/>
    <w:rsid w:val="00513290"/>
    <w:rsid w:val="00536426"/>
    <w:rsid w:val="00575BA0"/>
    <w:rsid w:val="005D49D6"/>
    <w:rsid w:val="00624F64"/>
    <w:rsid w:val="00682ADF"/>
    <w:rsid w:val="00686F9E"/>
    <w:rsid w:val="00693F58"/>
    <w:rsid w:val="006C0F67"/>
    <w:rsid w:val="00706844"/>
    <w:rsid w:val="007C505F"/>
    <w:rsid w:val="00804220"/>
    <w:rsid w:val="008151C2"/>
    <w:rsid w:val="0083420D"/>
    <w:rsid w:val="008451CB"/>
    <w:rsid w:val="008741F9"/>
    <w:rsid w:val="0088672F"/>
    <w:rsid w:val="008C6887"/>
    <w:rsid w:val="008D3588"/>
    <w:rsid w:val="008E2CE6"/>
    <w:rsid w:val="00984C45"/>
    <w:rsid w:val="009A5F98"/>
    <w:rsid w:val="009B20D5"/>
    <w:rsid w:val="00A011D3"/>
    <w:rsid w:val="00A032D1"/>
    <w:rsid w:val="00A33692"/>
    <w:rsid w:val="00AA6186"/>
    <w:rsid w:val="00AD1814"/>
    <w:rsid w:val="00AF5775"/>
    <w:rsid w:val="00B02F22"/>
    <w:rsid w:val="00B132CE"/>
    <w:rsid w:val="00B24C80"/>
    <w:rsid w:val="00B36F31"/>
    <w:rsid w:val="00B5079B"/>
    <w:rsid w:val="00C0103E"/>
    <w:rsid w:val="00C252FB"/>
    <w:rsid w:val="00C76CFF"/>
    <w:rsid w:val="00C81A43"/>
    <w:rsid w:val="00CA1E9A"/>
    <w:rsid w:val="00CC480C"/>
    <w:rsid w:val="00CD00FC"/>
    <w:rsid w:val="00D02479"/>
    <w:rsid w:val="00D20308"/>
    <w:rsid w:val="00D777C2"/>
    <w:rsid w:val="00DA2A7E"/>
    <w:rsid w:val="00DC3FB2"/>
    <w:rsid w:val="00E40BC3"/>
    <w:rsid w:val="00E91F22"/>
    <w:rsid w:val="00E95671"/>
    <w:rsid w:val="00E95678"/>
    <w:rsid w:val="00ED694F"/>
    <w:rsid w:val="00EF6829"/>
    <w:rsid w:val="00F31A52"/>
    <w:rsid w:val="00F67B33"/>
    <w:rsid w:val="00FA1492"/>
    <w:rsid w:val="00FA26E1"/>
    <w:rsid w:val="00FE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9"/>
  </w:style>
  <w:style w:type="paragraph" w:styleId="1">
    <w:name w:val="heading 1"/>
    <w:basedOn w:val="a"/>
    <w:link w:val="10"/>
    <w:uiPriority w:val="9"/>
    <w:qFormat/>
    <w:rsid w:val="00E9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95671"/>
    <w:pPr>
      <w:ind w:left="720"/>
      <w:contextualSpacing/>
    </w:pPr>
  </w:style>
  <w:style w:type="paragraph" w:customStyle="1" w:styleId="FORMATTEXT">
    <w:name w:val=".FORMATTEXT"/>
    <w:uiPriority w:val="99"/>
    <w:rsid w:val="00B5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\Desktop\%D0%9F%D0%BE%D1%81%D1%82%D0%B0%D0%BD%D0%BE%D0%B2%D0%BB%D0%B5%D0%BD%D0%B8%D0%B5%20438%20%D0%BE%D1%82%2012.12.2023%20%D0%9E%D0%B1%20%D1%83%D1%82%D0%B2%D0%B5%D1%80%D0%B6%D0%B4%D0%B5%D0%BD%D0%B8%D0%B8%20%D0%9F%D0%BE%D1%80%D1%8F%D0%B4%D0%BA%D0%B0%20%D0%BF%D1%80%D0%B8%D0%BD%D1%8F%D1%82%D0%B8%D1%8F%20%D0%B2%20%D0%BC%D1%83%D0%BD%D0%B8%D1%86%D0%B8%D0%BF%D0%B0%D0%BB%D1%8C%D0%BD%D1%83%D1%8E%20%D1%81%D0%BE%D0%B1%D1%81%D1%82%D0%B2%D0%B5%D0%BD%D0%BD%D0%BE%D1%81%D1%82%D1%8C%20%D0%B1%D0%B5%D0%B7%D0%BD%D0%B0%D0%B4%D0%B7%D0%BE%D1%80%D0%BD%D1%8B%D1%85%20%D0%B6%D0%B8%D0%B2%D0%BE%D1%82%D0%BD%D1%8B%D1%8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lex\Desktop\%D0%9F%D0%BE%D1%81%D1%82%D0%B0%D0%BD%D0%BE%D0%B2%D0%BB%D0%B5%D0%BD%D0%B8%D0%B5%20438%20%D0%BE%D1%82%2012.12.2023%20%D0%9E%D0%B1%20%D1%83%D1%82%D0%B2%D0%B5%D1%80%D0%B6%D0%B4%D0%B5%D0%BD%D0%B8%D0%B8%20%D0%9F%D0%BE%D1%80%D1%8F%D0%B4%D0%BA%D0%B0%20%D0%BF%D1%80%D0%B8%D0%BD%D1%8F%D1%82%D0%B8%D1%8F%20%D0%B2%20%D0%BC%D1%83%D0%BD%D0%B8%D1%86%D0%B8%D0%BF%D0%B0%D0%BB%D1%8C%D0%BD%D1%83%D1%8E%20%D1%81%D0%BE%D0%B1%D1%81%D1%82%D0%B2%D0%B5%D0%BD%D0%BD%D0%BE%D1%81%D1%82%D1%8C%20%D0%B1%D0%B5%D0%B7%D0%BD%D0%B0%D0%B4%D0%B7%D0%BE%D1%80%D0%BD%D1%8B%D1%85%20%D0%B6%D0%B8%D0%B2%D0%BE%D1%82%D0%BD%D1%8B%D1%8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ex\Desktop\%D0%9F%D0%BE%D1%81%D1%82%D0%B0%D0%BD%D0%BE%D0%B2%D0%BB%D0%B5%D0%BD%D0%B8%D0%B5%20438%20%D0%BE%D1%82%2012.12.2023%20%D0%9E%D0%B1%20%D1%83%D1%82%D0%B2%D0%B5%D1%80%D0%B6%D0%B4%D0%B5%D0%BD%D0%B8%D0%B8%20%D0%9F%D0%BE%D1%80%D1%8F%D0%B4%D0%BA%D0%B0%20%D0%BF%D1%80%D0%B8%D0%BD%D1%8F%D1%82%D0%B8%D1%8F%20%D0%B2%20%D0%BC%D1%83%D0%BD%D0%B8%D1%86%D0%B8%D0%BF%D0%B0%D0%BB%D1%8C%D0%BD%D1%83%D1%8E%20%D1%81%D0%BE%D0%B1%D1%81%D1%82%D0%B2%D0%B5%D0%BD%D0%BD%D0%BE%D1%81%D1%82%D1%8C%20%D0%B1%D0%B5%D0%B7%D0%BD%D0%B0%D0%B4%D0%B7%D0%BE%D1%80%D0%BD%D1%8B%D1%85%20%D0%B6%D0%B8%D0%B2%D0%BE%D1%82%D0%BD%D1%8B%D1%8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AA2A-7285-40BD-A103-1E320F23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84</cp:revision>
  <cp:lastPrinted>2024-03-27T11:08:00Z</cp:lastPrinted>
  <dcterms:created xsi:type="dcterms:W3CDTF">2022-06-08T04:18:00Z</dcterms:created>
  <dcterms:modified xsi:type="dcterms:W3CDTF">2024-03-29T09:20:00Z</dcterms:modified>
</cp:coreProperties>
</file>