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C" w:rsidRPr="00FA0585" w:rsidRDefault="00F3183C" w:rsidP="00F3183C">
      <w:pPr>
        <w:pStyle w:val="1"/>
        <w:rPr>
          <w:bCs w:val="0"/>
          <w:sz w:val="32"/>
        </w:rPr>
      </w:pPr>
      <w:r w:rsidRPr="00FA0585">
        <w:rPr>
          <w:sz w:val="32"/>
        </w:rPr>
        <w:t>АДМИНИСТРАЦИЯ</w:t>
      </w:r>
    </w:p>
    <w:p w:rsidR="00F3183C" w:rsidRPr="00FA0585" w:rsidRDefault="00F3183C" w:rsidP="00F3183C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F3183C" w:rsidRPr="00FA0585" w:rsidRDefault="00B14CA3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CA3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F3183C" w:rsidRPr="00FA0585" w:rsidRDefault="00F3183C" w:rsidP="00F3183C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D91ED9" w:rsidRDefault="00D91ED9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90" w:rsidRPr="004D27F8" w:rsidRDefault="00D91ED9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2022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119</w:t>
      </w:r>
    </w:p>
    <w:p w:rsidR="00BD7690" w:rsidRPr="004D27F8" w:rsidRDefault="00BD769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D7690" w:rsidRPr="00BD7690" w:rsidRDefault="00BD7690" w:rsidP="00BD7690">
      <w:pPr>
        <w:pStyle w:val="a4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BD7690" w:rsidRPr="004D27F8" w:rsidRDefault="00BD7690" w:rsidP="00BD7690">
      <w:pPr>
        <w:spacing w:after="0" w:line="240" w:lineRule="auto"/>
        <w:ind w:right="40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</w:t>
      </w:r>
      <w:r w:rsidRPr="004D27F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Зеленоборск от </w:t>
      </w:r>
      <w:r w:rsidR="00D03FFA">
        <w:rPr>
          <w:rFonts w:ascii="Times New Roman" w:hAnsi="Times New Roman" w:cs="Times New Roman"/>
          <w:sz w:val="24"/>
          <w:szCs w:val="24"/>
        </w:rPr>
        <w:t>31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D03FFA">
        <w:rPr>
          <w:rFonts w:ascii="Times New Roman" w:hAnsi="Times New Roman" w:cs="Times New Roman"/>
          <w:sz w:val="24"/>
          <w:szCs w:val="24"/>
        </w:rPr>
        <w:t>05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D03FFA">
        <w:rPr>
          <w:rFonts w:ascii="Times New Roman" w:hAnsi="Times New Roman" w:cs="Times New Roman"/>
          <w:sz w:val="24"/>
          <w:szCs w:val="24"/>
        </w:rPr>
        <w:t>2016</w:t>
      </w:r>
      <w:r w:rsidRPr="004D27F8">
        <w:rPr>
          <w:rFonts w:ascii="Times New Roman" w:hAnsi="Times New Roman" w:cs="Times New Roman"/>
          <w:sz w:val="24"/>
          <w:szCs w:val="24"/>
        </w:rPr>
        <w:t xml:space="preserve"> № </w:t>
      </w:r>
      <w:r w:rsidR="00DB398C">
        <w:rPr>
          <w:rFonts w:ascii="Times New Roman" w:hAnsi="Times New Roman" w:cs="Times New Roman"/>
          <w:sz w:val="24"/>
          <w:szCs w:val="24"/>
        </w:rPr>
        <w:t>117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4D27F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630B6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 «</w:t>
      </w:r>
      <w:r w:rsidR="00DB398C">
        <w:rPr>
          <w:rFonts w:ascii="Times New Roman" w:hAnsi="Times New Roman" w:cs="Times New Roman"/>
          <w:sz w:val="24"/>
          <w:szCs w:val="24"/>
        </w:rPr>
        <w:t>Продажа</w:t>
      </w:r>
      <w:r w:rsidR="00D03FFA">
        <w:rPr>
          <w:rFonts w:ascii="Times New Roman" w:hAnsi="Times New Roman" w:cs="Times New Roman"/>
          <w:sz w:val="24"/>
          <w:szCs w:val="24"/>
        </w:rPr>
        <w:t xml:space="preserve"> земельных участков, </w:t>
      </w:r>
      <w:r w:rsidR="00DB398C">
        <w:rPr>
          <w:rFonts w:ascii="Times New Roman" w:hAnsi="Times New Roman" w:cs="Times New Roman"/>
          <w:sz w:val="24"/>
          <w:szCs w:val="24"/>
        </w:rPr>
        <w:t>образованных из участка, предоставленного 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 w:rsidRPr="004D27F8">
        <w:rPr>
          <w:rFonts w:ascii="Times New Roman" w:hAnsi="Times New Roman" w:cs="Times New Roman"/>
          <w:sz w:val="24"/>
          <w:szCs w:val="24"/>
        </w:rPr>
        <w:t>»</w:t>
      </w:r>
    </w:p>
    <w:p w:rsid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30B6" w:rsidRPr="00ED0E49" w:rsidRDefault="005630B6" w:rsidP="005630B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ED0E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0E49">
        <w:rPr>
          <w:rFonts w:ascii="Times New Roman" w:hAnsi="Times New Roman" w:cs="Times New Roman"/>
          <w:sz w:val="24"/>
          <w:szCs w:val="24"/>
        </w:rPr>
        <w:t xml:space="preserve"> </w:t>
      </w:r>
      <w:r w:rsidR="00B14CA3" w:rsidRPr="00B14CA3">
        <w:rPr>
          <w:rFonts w:ascii="Times New Roman" w:hAnsi="Times New Roman" w:cs="Times New Roman"/>
          <w:sz w:val="24"/>
          <w:szCs w:val="24"/>
        </w:rPr>
        <w:fldChar w:fldCharType="begin"/>
      </w:r>
      <w:r w:rsidRPr="00ED0E49">
        <w:rPr>
          <w:rFonts w:ascii="Times New Roman" w:hAnsi="Times New Roman" w:cs="Times New Roman"/>
          <w:sz w:val="24"/>
          <w:szCs w:val="24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6 февраля 2019 года)’’</w:instrText>
      </w:r>
    </w:p>
    <w:p w:rsidR="005630B6" w:rsidRPr="00ED0E49" w:rsidRDefault="005630B6" w:rsidP="005630B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BD7690" w:rsidRDefault="005630B6" w:rsidP="00563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06.02.2019)"</w:instrText>
      </w:r>
      <w:r w:rsidR="00B14CA3" w:rsidRPr="00ED0E49">
        <w:rPr>
          <w:rFonts w:ascii="Times New Roman" w:hAnsi="Times New Roman" w:cs="Times New Roman"/>
          <w:sz w:val="24"/>
          <w:szCs w:val="24"/>
        </w:rPr>
        <w:fldChar w:fldCharType="separate"/>
      </w:r>
      <w:r w:rsidRPr="00ED0E49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14CA3" w:rsidRPr="00ED0E49">
        <w:rPr>
          <w:rFonts w:ascii="Times New Roman" w:hAnsi="Times New Roman" w:cs="Times New Roman"/>
          <w:sz w:val="24"/>
          <w:szCs w:val="24"/>
        </w:rPr>
        <w:fldChar w:fldCharType="end"/>
      </w:r>
      <w:r w:rsidRPr="00ED0E49">
        <w:rPr>
          <w:rFonts w:ascii="Times New Roman" w:hAnsi="Times New Roman" w:cs="Times New Roman"/>
          <w:sz w:val="24"/>
          <w:szCs w:val="24"/>
        </w:rPr>
        <w:t xml:space="preserve">, </w:t>
      </w:r>
      <w:r w:rsidRPr="0061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Правительства </w:t>
      </w:r>
      <w:r w:rsidRPr="0061500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1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09.04.2022 № 629 «</w:t>
      </w:r>
      <w:r w:rsidRPr="00615000">
        <w:rPr>
          <w:rFonts w:ascii="Times New Roman" w:hAnsi="Times New Roman" w:cs="Times New Roman"/>
          <w:sz w:val="24"/>
          <w:szCs w:val="24"/>
        </w:rPr>
        <w:t xml:space="preserve">Об </w:t>
      </w:r>
      <w:r w:rsidRPr="003F2010">
        <w:rPr>
          <w:rFonts w:ascii="Times New Roman" w:hAnsi="Times New Roman" w:cs="Times New Roman"/>
          <w:sz w:val="24"/>
          <w:szCs w:val="24"/>
        </w:rPr>
        <w:t>особенностях регулирования земельных отношений в  Российской Федерации в 2022 году</w:t>
      </w:r>
      <w:r w:rsidRPr="003F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BD7690" w:rsidRPr="00876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Уставом городского поселения Зеленоборск</w:t>
      </w:r>
      <w:r w:rsidR="00BD7690" w:rsidRPr="00876C83">
        <w:rPr>
          <w:rFonts w:ascii="Times New Roman" w:hAnsi="Times New Roman" w:cs="Times New Roman"/>
          <w:sz w:val="24"/>
          <w:szCs w:val="24"/>
        </w:rPr>
        <w:t>:</w:t>
      </w:r>
    </w:p>
    <w:p w:rsidR="00876C83" w:rsidRPr="00DB398C" w:rsidRDefault="00876C83" w:rsidP="00876C83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398C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Pr="00DB398C">
        <w:rPr>
          <w:rFonts w:ascii="Times New Roman" w:hAnsi="Times New Roman" w:cs="Times New Roman"/>
          <w:color w:val="auto"/>
          <w:sz w:val="24"/>
          <w:szCs w:val="24"/>
        </w:rPr>
        <w:t xml:space="preserve">Внести в постановление администрации городского поселения Зеленоборск от </w:t>
      </w:r>
      <w:r w:rsidR="00DB398C" w:rsidRPr="00DB398C">
        <w:rPr>
          <w:rFonts w:ascii="Times New Roman" w:hAnsi="Times New Roman" w:cs="Times New Roman"/>
          <w:color w:val="auto"/>
          <w:sz w:val="24"/>
          <w:szCs w:val="24"/>
        </w:rPr>
        <w:t>31.05.2016 № 117 «Об утверждении административного регламента предоставления муниципальной услуг «Продажа земельных участков, образованных из участка, предоставленного 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торгов»</w:t>
      </w:r>
      <w:r w:rsidR="00D03FFA" w:rsidRPr="00DB39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398C">
        <w:rPr>
          <w:rFonts w:ascii="Times New Roman" w:hAnsi="Times New Roman" w:cs="Times New Roman"/>
          <w:color w:val="auto"/>
          <w:sz w:val="24"/>
          <w:szCs w:val="24"/>
        </w:rPr>
        <w:t>следующие изменения:</w:t>
      </w:r>
      <w:proofErr w:type="gramEnd"/>
    </w:p>
    <w:p w:rsidR="00D03FFA" w:rsidRPr="00D03FFA" w:rsidRDefault="00D03FFA" w:rsidP="00D03FF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FA">
        <w:rPr>
          <w:rFonts w:ascii="Times New Roman" w:hAnsi="Times New Roman" w:cs="Times New Roman"/>
          <w:sz w:val="24"/>
          <w:szCs w:val="24"/>
        </w:rPr>
        <w:t xml:space="preserve">В </w:t>
      </w:r>
      <w:r w:rsidRPr="00D03FFA">
        <w:rPr>
          <w:rStyle w:val="4"/>
          <w:rFonts w:ascii="Times New Roman" w:hAnsi="Times New Roman" w:cs="Times New Roman"/>
          <w:sz w:val="24"/>
          <w:szCs w:val="24"/>
        </w:rPr>
        <w:t>Приложении</w:t>
      </w:r>
      <w:r w:rsidRPr="00D03FFA">
        <w:rPr>
          <w:rFonts w:ascii="Times New Roman" w:hAnsi="Times New Roman" w:cs="Times New Roman"/>
          <w:sz w:val="24"/>
          <w:szCs w:val="24"/>
        </w:rPr>
        <w:t>:</w:t>
      </w:r>
    </w:p>
    <w:p w:rsidR="00DB398C" w:rsidRPr="00DB398C" w:rsidRDefault="00DB398C" w:rsidP="00115A28">
      <w:pPr>
        <w:pStyle w:val="headertext0"/>
        <w:spacing w:before="0" w:beforeAutospacing="0" w:after="0" w:afterAutospacing="0"/>
        <w:ind w:firstLine="705"/>
        <w:jc w:val="both"/>
      </w:pPr>
      <w:r w:rsidRPr="00DB398C">
        <w:t xml:space="preserve">1.1.1. В абзаце 2 </w:t>
      </w:r>
      <w:r>
        <w:t>под</w:t>
      </w:r>
      <w:r w:rsidRPr="00DB398C">
        <w:t>пункта 2.4</w:t>
      </w:r>
      <w:r>
        <w:t>.1. пункта 2.4.</w:t>
      </w:r>
      <w:r w:rsidRPr="00DB398C">
        <w:t xml:space="preserve"> слова «</w:t>
      </w:r>
      <w:r>
        <w:t>30</w:t>
      </w:r>
      <w:r w:rsidRPr="00DB398C">
        <w:t xml:space="preserve"> дней» заменить словами «14 календарных дней»;</w:t>
      </w:r>
    </w:p>
    <w:p w:rsidR="00DB398C" w:rsidRPr="00DB398C" w:rsidRDefault="00DB398C" w:rsidP="00115A28">
      <w:pPr>
        <w:pStyle w:val="headertext0"/>
        <w:spacing w:before="0" w:beforeAutospacing="0" w:after="0" w:afterAutospacing="0"/>
        <w:ind w:firstLine="708"/>
        <w:jc w:val="both"/>
      </w:pPr>
      <w:r w:rsidRPr="00DB398C">
        <w:t>1.1.2.</w:t>
      </w:r>
      <w:proofErr w:type="gramStart"/>
      <w:r w:rsidR="00115A28">
        <w:t>В</w:t>
      </w:r>
      <w:proofErr w:type="gramEnd"/>
      <w:r w:rsidR="00115A28">
        <w:t xml:space="preserve"> </w:t>
      </w:r>
      <w:r w:rsidRPr="00DB398C">
        <w:t xml:space="preserve"> </w:t>
      </w:r>
      <w:proofErr w:type="gramStart"/>
      <w:r w:rsidR="00115A28">
        <w:t>подпункта</w:t>
      </w:r>
      <w:proofErr w:type="gramEnd"/>
      <w:r w:rsidR="00115A28">
        <w:t xml:space="preserve"> 3.4.3.1.</w:t>
      </w:r>
      <w:r w:rsidRPr="00DB398C">
        <w:t xml:space="preserve"> слова «</w:t>
      </w:r>
      <w:r w:rsidR="00115A28">
        <w:t>21 дня</w:t>
      </w:r>
      <w:r w:rsidRPr="00DB398C">
        <w:t>» заменить словами «</w:t>
      </w:r>
      <w:r w:rsidR="00115A28">
        <w:t>10</w:t>
      </w:r>
      <w:r w:rsidRPr="00DB398C">
        <w:t xml:space="preserve"> календарных дней»;</w:t>
      </w:r>
    </w:p>
    <w:p w:rsidR="002E3ABF" w:rsidRPr="00D03FFA" w:rsidRDefault="00D03FFA" w:rsidP="00D03F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4F2" w:rsidRPr="00D03FFA">
        <w:rPr>
          <w:rFonts w:ascii="Times New Roman" w:hAnsi="Times New Roman" w:cs="Times New Roman"/>
          <w:sz w:val="24"/>
          <w:szCs w:val="24"/>
        </w:rPr>
        <w:t>2.</w:t>
      </w:r>
      <w:r w:rsidR="00A03152" w:rsidRPr="00A03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152" w:rsidRPr="00B407BB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бюллетене </w:t>
      </w:r>
      <w:r w:rsidR="002E3ABF" w:rsidRPr="00D03FFA">
        <w:rPr>
          <w:rFonts w:ascii="Times New Roman" w:hAnsi="Times New Roman" w:cs="Times New Roman"/>
          <w:sz w:val="24"/>
          <w:szCs w:val="24"/>
        </w:rPr>
        <w:t>«Вестник</w:t>
      </w:r>
      <w:r w:rsidR="002E3ABF" w:rsidRPr="00D03FFA">
        <w:rPr>
          <w:rFonts w:ascii="Times New Roman" w:hAnsi="Times New Roman" w:cs="Times New Roman"/>
          <w:color w:val="000000"/>
          <w:sz w:val="24"/>
          <w:szCs w:val="24"/>
        </w:rPr>
        <w:t xml:space="preserve"> Зеленоборска</w:t>
      </w:r>
      <w:r w:rsidR="002E3ABF" w:rsidRPr="00D03FFA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городского поселения </w:t>
      </w:r>
      <w:r w:rsidR="002E3ABF" w:rsidRPr="00D03FFA"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="002E3ABF" w:rsidRPr="00D03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2E3ABF"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="002E3ABF" w:rsidRPr="002E3ABF">
        <w:rPr>
          <w:rFonts w:ascii="Times New Roman" w:hAnsi="Times New Roman" w:cs="Times New Roman"/>
          <w:sz w:val="24"/>
          <w:szCs w:val="24"/>
        </w:rPr>
        <w:t>.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3ABF" w:rsidRPr="002E3A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3ABF" w:rsidRPr="002E3AB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7690" w:rsidRPr="00BD7690" w:rsidRDefault="00BD7690" w:rsidP="00BD76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583087" w:rsidRDefault="00583087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Глава городского поселения Зеленоборск                                               С.В. Леднева</w:t>
      </w:r>
    </w:p>
    <w:p w:rsidR="00516392" w:rsidRDefault="00516392" w:rsidP="00BD7690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132A5E" w:rsidRDefault="00132A5E"/>
    <w:sectPr w:rsidR="00132A5E" w:rsidSect="00516392">
      <w:pgSz w:w="11906" w:h="16838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FC4"/>
    <w:multiLevelType w:val="multilevel"/>
    <w:tmpl w:val="0F42C4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690"/>
    <w:rsid w:val="00045C98"/>
    <w:rsid w:val="00051988"/>
    <w:rsid w:val="00093259"/>
    <w:rsid w:val="00105B5B"/>
    <w:rsid w:val="00115A28"/>
    <w:rsid w:val="00132A5E"/>
    <w:rsid w:val="001A4C0D"/>
    <w:rsid w:val="0021020E"/>
    <w:rsid w:val="002E3ABF"/>
    <w:rsid w:val="00336579"/>
    <w:rsid w:val="003531E1"/>
    <w:rsid w:val="004252E5"/>
    <w:rsid w:val="004D27F8"/>
    <w:rsid w:val="004F1D80"/>
    <w:rsid w:val="00516392"/>
    <w:rsid w:val="005630B6"/>
    <w:rsid w:val="00566C68"/>
    <w:rsid w:val="00583087"/>
    <w:rsid w:val="00683072"/>
    <w:rsid w:val="00684303"/>
    <w:rsid w:val="007354B5"/>
    <w:rsid w:val="00874E53"/>
    <w:rsid w:val="00876C83"/>
    <w:rsid w:val="00880B3C"/>
    <w:rsid w:val="0096136E"/>
    <w:rsid w:val="009A68DB"/>
    <w:rsid w:val="009E4E16"/>
    <w:rsid w:val="00A03152"/>
    <w:rsid w:val="00A35726"/>
    <w:rsid w:val="00A454F2"/>
    <w:rsid w:val="00A82965"/>
    <w:rsid w:val="00B1281C"/>
    <w:rsid w:val="00B14CA3"/>
    <w:rsid w:val="00BB3BA0"/>
    <w:rsid w:val="00BD2943"/>
    <w:rsid w:val="00BD7690"/>
    <w:rsid w:val="00C429E1"/>
    <w:rsid w:val="00D03FFA"/>
    <w:rsid w:val="00D80E4B"/>
    <w:rsid w:val="00D91ED9"/>
    <w:rsid w:val="00D97DCB"/>
    <w:rsid w:val="00DB398C"/>
    <w:rsid w:val="00E45DF2"/>
    <w:rsid w:val="00E95AE1"/>
    <w:rsid w:val="00F02B00"/>
    <w:rsid w:val="00F3183C"/>
    <w:rsid w:val="00F41B26"/>
    <w:rsid w:val="00FC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E"/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90"/>
    <w:rPr>
      <w:rFonts w:cs="Times New Roman"/>
      <w:color w:val="auto"/>
      <w:u w:val="single"/>
    </w:rPr>
  </w:style>
  <w:style w:type="paragraph" w:customStyle="1" w:styleId="FORMATTEXT">
    <w:name w:val=".FORMATTEXT"/>
    <w:uiPriority w:val="99"/>
    <w:rsid w:val="00BD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690"/>
  </w:style>
  <w:style w:type="paragraph" w:customStyle="1" w:styleId="formattext0">
    <w:name w:val="formattext"/>
    <w:basedOn w:val="a"/>
    <w:rsid w:val="00B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D7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D76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87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8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шрифт абзаца4"/>
    <w:rsid w:val="00F41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18</cp:revision>
  <cp:lastPrinted>2022-09-01T11:31:00Z</cp:lastPrinted>
  <dcterms:created xsi:type="dcterms:W3CDTF">2022-06-24T11:08:00Z</dcterms:created>
  <dcterms:modified xsi:type="dcterms:W3CDTF">2022-09-06T10:07:00Z</dcterms:modified>
</cp:coreProperties>
</file>