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20" w:rsidRDefault="00E93A20" w:rsidP="00E93A20">
      <w:pPr>
        <w:keepNext/>
        <w:suppressAutoHyphens w:val="0"/>
        <w:jc w:val="center"/>
        <w:outlineLvl w:val="0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АДМИНИСТРАЦИЯ</w:t>
      </w:r>
    </w:p>
    <w:p w:rsidR="00E93A20" w:rsidRDefault="00E93A20" w:rsidP="00E93A20">
      <w:pPr>
        <w:keepNext/>
        <w:suppressAutoHyphens w:val="0"/>
        <w:jc w:val="center"/>
        <w:outlineLvl w:val="0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ГОРОДСКОГО   ПОСЕЛЕНИЯ   ЗЕЛЕНОБОРСК</w:t>
      </w:r>
    </w:p>
    <w:p w:rsidR="00E93A20" w:rsidRDefault="00E93A20" w:rsidP="00E93A20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Советского района</w:t>
      </w:r>
    </w:p>
    <w:p w:rsidR="00E93A20" w:rsidRDefault="00E93A20" w:rsidP="00E93A20">
      <w:pPr>
        <w:suppressAutoHyphens w:val="0"/>
        <w:spacing w:line="276" w:lineRule="auto"/>
        <w:jc w:val="center"/>
        <w:rPr>
          <w:b/>
          <w:kern w:val="2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Ханты – Мансийского автономного округа – Югры</w:t>
      </w:r>
    </w:p>
    <w:p w:rsidR="00E93A20" w:rsidRDefault="00E871D1" w:rsidP="00E93A20">
      <w:pPr>
        <w:suppressAutoHyphens w:val="0"/>
        <w:jc w:val="center"/>
        <w:rPr>
          <w:b/>
          <w:sz w:val="44"/>
          <w:szCs w:val="44"/>
          <w:lang w:eastAsia="ru-RU"/>
        </w:rPr>
      </w:pPr>
      <w:r w:rsidRPr="00E871D1">
        <w:rPr>
          <w:noProof/>
          <w:lang w:eastAsia="ru-RU"/>
        </w:rPr>
        <w:pict>
          <v:line id="_x0000_s1027" style="position:absolute;left:0;text-align:left;z-index:251661312;visibility:visible;mso-wrap-distance-top:-3e-5mm;mso-wrap-distance-bottom:-3e-5mm" from="-9pt,6.6pt" to="46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orGAIAADQ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DZ3pjSsgoFJbG2qjJ/VqnjX97pDSVUvUnkeGb2cDaVnISN6lhI0zgL/rv2gGMeTgdWzT&#10;qbFdgIQGoFOcxvk2DX7yiMLhLH14XKQwNDr4ElIMicY6/5nrDgWjxBI4R2ByfHY+ECHFEBLuUXoj&#10;pIzDlgr1JZ7OswjdGSid7WRMdloKFgJDirP7XSUtOpIgnfjFCsFzH2b1QbEI3HLC1lfbEyEvNhCR&#10;KuBBWUDtal208WORLtbz9Twf5ZPZepSndT36tKny0WyTPT7U07qq6uxnoJblRSsY4yqwG3Sa5X+n&#10;g+uLuSjsptRbS5L36LF3QHb4R9JxrmGUF1HsNDtv7TBvkGYMvj6joP37Pdj3j331CwAA//8DAFBL&#10;AwQUAAYACAAAACEAfPa1aNwAAAAJAQAADwAAAGRycy9kb3ducmV2LnhtbEyPQWvCQBCF7wX/wzJC&#10;b7pRQTTNRqwgRdpLtT9gzI5JMDsbsqsm/75TemiP897jzfeyTe8adacu1J4NzKYJKOLC25pLA1+n&#10;/WQFKkRki41nMjBQgE0+esowtf7Bn3Q/xlJJCYcUDVQxtqnWoajIYZj6lli8i+8cRjm7UtsOH1Lu&#10;Gj1PkqV2WLN8qLClXUXF9XhzBuI1eXt/xf2wdZdDLNdD4Q67D2Oex/32BVSkPv6F4Qdf0CEXprO/&#10;sQ2qMTCZrWRLFGMxByWB9WIpwvlX0Hmm/y/IvwEAAP//AwBQSwECLQAUAAYACAAAACEAtoM4kv4A&#10;AADhAQAAEwAAAAAAAAAAAAAAAAAAAAAAW0NvbnRlbnRfVHlwZXNdLnhtbFBLAQItABQABgAIAAAA&#10;IQA4/SH/1gAAAJQBAAALAAAAAAAAAAAAAAAAAC8BAABfcmVscy8ucmVsc1BLAQItABQABgAIAAAA&#10;IQDywcorGAIAADQEAAAOAAAAAAAAAAAAAAAAAC4CAABkcnMvZTJvRG9jLnhtbFBLAQItABQABgAI&#10;AAAAIQB89rVo3AAAAAkBAAAPAAAAAAAAAAAAAAAAAHIEAABkcnMvZG93bnJldi54bWxQSwUGAAAA&#10;AAQABADzAAAAewUAAAAA&#10;" strokeweight="3pt">
            <v:stroke linestyle="thinThin"/>
          </v:line>
        </w:pict>
      </w:r>
    </w:p>
    <w:p w:rsidR="00E93A20" w:rsidRDefault="00E93A20" w:rsidP="00E93A20">
      <w:pPr>
        <w:suppressAutoHyphens w:val="0"/>
        <w:jc w:val="center"/>
        <w:rPr>
          <w:sz w:val="48"/>
          <w:szCs w:val="48"/>
          <w:lang w:eastAsia="ru-RU"/>
        </w:rPr>
      </w:pPr>
      <w:r>
        <w:rPr>
          <w:b/>
          <w:sz w:val="48"/>
          <w:szCs w:val="48"/>
          <w:lang w:eastAsia="ru-RU"/>
        </w:rPr>
        <w:t>ПОСТАНОВЛЕНИЕ</w:t>
      </w:r>
    </w:p>
    <w:p w:rsidR="00974510" w:rsidRDefault="00974510" w:rsidP="00E93A20">
      <w:pPr>
        <w:suppressAutoHyphens w:val="0"/>
        <w:rPr>
          <w:sz w:val="24"/>
          <w:szCs w:val="24"/>
          <w:lang w:eastAsia="ru-RU"/>
        </w:rPr>
      </w:pPr>
    </w:p>
    <w:p w:rsidR="00E93A20" w:rsidRDefault="00E93A20" w:rsidP="00E93A20">
      <w:pPr>
        <w:suppressAutoHyphens w:val="0"/>
        <w:rPr>
          <w:kern w:val="2"/>
          <w:sz w:val="24"/>
          <w:szCs w:val="24"/>
          <w:lang w:eastAsia="ru-RU"/>
        </w:rPr>
      </w:pPr>
      <w:r>
        <w:rPr>
          <w:sz w:val="24"/>
          <w:szCs w:val="24"/>
          <w:u w:val="single"/>
          <w:lang w:eastAsia="ru-RU"/>
        </w:rPr>
        <w:t>от «</w:t>
      </w:r>
      <w:r w:rsidR="00974510">
        <w:rPr>
          <w:sz w:val="24"/>
          <w:szCs w:val="24"/>
          <w:u w:val="single"/>
          <w:lang w:eastAsia="ru-RU"/>
        </w:rPr>
        <w:t>06</w:t>
      </w:r>
      <w:r>
        <w:rPr>
          <w:sz w:val="24"/>
          <w:szCs w:val="24"/>
          <w:u w:val="single"/>
          <w:lang w:eastAsia="ru-RU"/>
        </w:rPr>
        <w:t>»</w:t>
      </w:r>
      <w:r w:rsidR="00974510">
        <w:rPr>
          <w:sz w:val="24"/>
          <w:szCs w:val="24"/>
          <w:u w:val="single"/>
          <w:lang w:eastAsia="ru-RU"/>
        </w:rPr>
        <w:t xml:space="preserve"> октября </w:t>
      </w:r>
      <w:r>
        <w:rPr>
          <w:sz w:val="24"/>
          <w:szCs w:val="24"/>
          <w:u w:val="single"/>
          <w:lang w:eastAsia="ru-RU"/>
        </w:rPr>
        <w:t>2022 г.</w:t>
      </w:r>
      <w:r w:rsidR="00974510">
        <w:rPr>
          <w:sz w:val="24"/>
          <w:szCs w:val="24"/>
          <w:lang w:eastAsia="ru-RU"/>
        </w:rPr>
        <w:tab/>
      </w:r>
      <w:r w:rsidR="00974510">
        <w:rPr>
          <w:sz w:val="24"/>
          <w:szCs w:val="24"/>
          <w:lang w:eastAsia="ru-RU"/>
        </w:rPr>
        <w:tab/>
      </w:r>
      <w:r w:rsidR="00974510">
        <w:rPr>
          <w:sz w:val="24"/>
          <w:szCs w:val="24"/>
          <w:lang w:eastAsia="ru-RU"/>
        </w:rPr>
        <w:tab/>
      </w:r>
      <w:r w:rsidR="00974510">
        <w:rPr>
          <w:sz w:val="24"/>
          <w:szCs w:val="24"/>
          <w:lang w:eastAsia="ru-RU"/>
        </w:rPr>
        <w:tab/>
      </w:r>
      <w:r w:rsidR="00974510">
        <w:rPr>
          <w:sz w:val="24"/>
          <w:szCs w:val="24"/>
          <w:lang w:eastAsia="ru-RU"/>
        </w:rPr>
        <w:tab/>
      </w:r>
      <w:r w:rsidR="00974510">
        <w:rPr>
          <w:sz w:val="24"/>
          <w:szCs w:val="24"/>
          <w:lang w:eastAsia="ru-RU"/>
        </w:rPr>
        <w:tab/>
      </w:r>
      <w:r w:rsidR="00974510">
        <w:rPr>
          <w:sz w:val="24"/>
          <w:szCs w:val="24"/>
          <w:lang w:eastAsia="ru-RU"/>
        </w:rPr>
        <w:tab/>
        <w:t xml:space="preserve">           </w:t>
      </w:r>
      <w:r w:rsidR="00974510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 xml:space="preserve">№ </w:t>
      </w:r>
      <w:r w:rsidR="00974510">
        <w:rPr>
          <w:sz w:val="24"/>
          <w:szCs w:val="24"/>
          <w:lang w:eastAsia="ru-RU"/>
        </w:rPr>
        <w:t xml:space="preserve"> 142</w:t>
      </w:r>
    </w:p>
    <w:p w:rsidR="00E93A20" w:rsidRDefault="00E93A20" w:rsidP="00E93A20">
      <w:pPr>
        <w:widowContro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г. п. Зеленоборск</w:t>
      </w:r>
    </w:p>
    <w:p w:rsidR="00E93A20" w:rsidRDefault="00E93A20" w:rsidP="00E93A20">
      <w:pPr>
        <w:widowControl w:val="0"/>
        <w:rPr>
          <w:sz w:val="24"/>
          <w:szCs w:val="24"/>
          <w:lang w:eastAsia="ru-RU"/>
        </w:rPr>
      </w:pPr>
    </w:p>
    <w:p w:rsidR="00214AB4" w:rsidRPr="00B16CEC" w:rsidRDefault="00214AB4" w:rsidP="00214AB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6CEC">
        <w:rPr>
          <w:rFonts w:ascii="Times New Roman" w:hAnsi="Times New Roman" w:cs="Times New Roman"/>
          <w:b w:val="0"/>
          <w:sz w:val="24"/>
          <w:szCs w:val="24"/>
        </w:rPr>
        <w:t xml:space="preserve">Об определении мест, на которые запрещается </w:t>
      </w:r>
    </w:p>
    <w:p w:rsidR="00214AB4" w:rsidRPr="00B16CEC" w:rsidRDefault="00214AB4" w:rsidP="00214AB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6CEC">
        <w:rPr>
          <w:rFonts w:ascii="Times New Roman" w:hAnsi="Times New Roman" w:cs="Times New Roman"/>
          <w:b w:val="0"/>
          <w:sz w:val="24"/>
          <w:szCs w:val="24"/>
        </w:rPr>
        <w:t xml:space="preserve">возвращать животных без владельцев на территории </w:t>
      </w:r>
    </w:p>
    <w:p w:rsidR="00214AB4" w:rsidRPr="00B16CEC" w:rsidRDefault="00214AB4" w:rsidP="00214AB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6CEC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городское поселение </w:t>
      </w:r>
    </w:p>
    <w:p w:rsidR="00214AB4" w:rsidRPr="00B16CEC" w:rsidRDefault="00214AB4" w:rsidP="00214AB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Зеленоборск</w:t>
      </w:r>
      <w:r w:rsidRPr="00B16CEC">
        <w:rPr>
          <w:rFonts w:ascii="Times New Roman" w:hAnsi="Times New Roman" w:cs="Times New Roman"/>
          <w:b w:val="0"/>
          <w:sz w:val="24"/>
          <w:szCs w:val="24"/>
        </w:rPr>
        <w:t xml:space="preserve"> и должностного лица, уполномоченного </w:t>
      </w:r>
    </w:p>
    <w:p w:rsidR="00214AB4" w:rsidRPr="00B16CEC" w:rsidRDefault="00214AB4" w:rsidP="00214AB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6CEC">
        <w:rPr>
          <w:rFonts w:ascii="Times New Roman" w:hAnsi="Times New Roman" w:cs="Times New Roman"/>
          <w:b w:val="0"/>
          <w:sz w:val="24"/>
          <w:szCs w:val="24"/>
        </w:rPr>
        <w:t xml:space="preserve">на принятие решений о возврате животных </w:t>
      </w:r>
      <w:proofErr w:type="gramStart"/>
      <w:r w:rsidRPr="00B16CEC">
        <w:rPr>
          <w:rFonts w:ascii="Times New Roman" w:hAnsi="Times New Roman" w:cs="Times New Roman"/>
          <w:b w:val="0"/>
          <w:sz w:val="24"/>
          <w:szCs w:val="24"/>
        </w:rPr>
        <w:t>без</w:t>
      </w:r>
      <w:proofErr w:type="gramEnd"/>
      <w:r w:rsidRPr="00B16CE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14AB4" w:rsidRPr="00B16CEC" w:rsidRDefault="00214AB4" w:rsidP="00214AB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6CEC">
        <w:rPr>
          <w:rFonts w:ascii="Times New Roman" w:hAnsi="Times New Roman" w:cs="Times New Roman"/>
          <w:b w:val="0"/>
          <w:sz w:val="24"/>
          <w:szCs w:val="24"/>
        </w:rPr>
        <w:t xml:space="preserve">владельцев на прежние места их обитания </w:t>
      </w:r>
    </w:p>
    <w:p w:rsidR="00214AB4" w:rsidRPr="00B16CEC" w:rsidRDefault="00214AB4" w:rsidP="00214AB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14AB4" w:rsidRPr="00B16CEC" w:rsidRDefault="00214AB4" w:rsidP="00214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4AB4" w:rsidRDefault="00214AB4" w:rsidP="00214AB4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16CEC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Федеральными законами от 06.10.2003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Pr="00B16CE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4">
        <w:r w:rsidRPr="00B16CEC">
          <w:rPr>
            <w:rFonts w:ascii="Times New Roman" w:hAnsi="Times New Roman" w:cs="Times New Roman"/>
            <w:b w:val="0"/>
            <w:sz w:val="24"/>
            <w:szCs w:val="24"/>
          </w:rPr>
          <w:t>№ 131-ФЗ</w:t>
        </w:r>
      </w:hyperlink>
      <w:r w:rsidRPr="00B16CEC">
        <w:rPr>
          <w:rFonts w:ascii="Times New Roman" w:hAnsi="Times New Roman" w:cs="Times New Roman"/>
          <w:b w:val="0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Федеральным законом</w:t>
      </w:r>
      <w:r w:rsidRPr="00B16CEC">
        <w:rPr>
          <w:rFonts w:ascii="Times New Roman" w:hAnsi="Times New Roman" w:cs="Times New Roman"/>
          <w:b w:val="0"/>
          <w:sz w:val="24"/>
          <w:szCs w:val="24"/>
        </w:rPr>
        <w:t xml:space="preserve"> от 27.12.2018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 </w:t>
      </w:r>
      <w:hyperlink r:id="rId5">
        <w:r w:rsidRPr="00B16CEC">
          <w:rPr>
            <w:rFonts w:ascii="Times New Roman" w:hAnsi="Times New Roman" w:cs="Times New Roman"/>
            <w:b w:val="0"/>
            <w:sz w:val="24"/>
            <w:szCs w:val="24"/>
          </w:rPr>
          <w:t>№</w:t>
        </w:r>
      </w:hyperlink>
      <w:r>
        <w:t xml:space="preserve"> </w:t>
      </w:r>
      <w:r w:rsidRPr="00B16CEC">
        <w:rPr>
          <w:rFonts w:ascii="Times New Roman" w:hAnsi="Times New Roman" w:cs="Times New Roman"/>
          <w:b w:val="0"/>
          <w:sz w:val="24"/>
          <w:szCs w:val="24"/>
        </w:rPr>
        <w:t xml:space="preserve">498-ФЗ «Об ответственном обращении с животными и о внесении изменений в отдельные законодательные акты Российской Федерации», </w:t>
      </w:r>
      <w:hyperlink r:id="rId6">
        <w:r w:rsidRPr="00B16CEC">
          <w:rPr>
            <w:rFonts w:ascii="Times New Roman" w:hAnsi="Times New Roman" w:cs="Times New Roman"/>
            <w:b w:val="0"/>
            <w:sz w:val="24"/>
            <w:szCs w:val="24"/>
          </w:rPr>
          <w:t>Уставом</w:t>
        </w:r>
      </w:hyperlink>
      <w:r w:rsidRPr="00B16CEC"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 </w:t>
      </w:r>
      <w:r>
        <w:rPr>
          <w:rFonts w:ascii="Times New Roman" w:hAnsi="Times New Roman" w:cs="Times New Roman"/>
          <w:b w:val="0"/>
          <w:sz w:val="24"/>
          <w:szCs w:val="24"/>
        </w:rPr>
        <w:t>Зеленоборск</w:t>
      </w:r>
      <w:r w:rsidRPr="00B16CEC">
        <w:rPr>
          <w:rFonts w:ascii="Times New Roman" w:hAnsi="Times New Roman" w:cs="Times New Roman"/>
          <w:b w:val="0"/>
          <w:sz w:val="24"/>
          <w:szCs w:val="24"/>
        </w:rPr>
        <w:t>, в целях обеспечения общественного порядка, гуманного обращения с животными и создания условий, исключающих возможность причинения ими вреда</w:t>
      </w:r>
      <w:proofErr w:type="gramEnd"/>
      <w:r w:rsidRPr="00B16CEC">
        <w:rPr>
          <w:rFonts w:ascii="Times New Roman" w:hAnsi="Times New Roman" w:cs="Times New Roman"/>
          <w:b w:val="0"/>
          <w:sz w:val="24"/>
          <w:szCs w:val="24"/>
        </w:rPr>
        <w:t xml:space="preserve"> здоровью людей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214AB4" w:rsidRDefault="00214AB4" w:rsidP="00214AB4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14AB4" w:rsidRDefault="00214AB4" w:rsidP="00214AB4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6CEC">
        <w:rPr>
          <w:rFonts w:ascii="Times New Roman" w:hAnsi="Times New Roman" w:cs="Times New Roman"/>
          <w:b w:val="0"/>
          <w:sz w:val="24"/>
          <w:szCs w:val="24"/>
        </w:rPr>
        <w:t xml:space="preserve">1. Определить места, на которые запрещается возвращать животных без владельцев на территории муниципального образования городское поселение </w:t>
      </w:r>
      <w:r>
        <w:rPr>
          <w:rFonts w:ascii="Times New Roman" w:hAnsi="Times New Roman" w:cs="Times New Roman"/>
          <w:b w:val="0"/>
          <w:sz w:val="24"/>
          <w:szCs w:val="24"/>
        </w:rPr>
        <w:t>Зеленоборск:</w:t>
      </w:r>
    </w:p>
    <w:p w:rsidR="00214AB4" w:rsidRPr="00B16CEC" w:rsidRDefault="00214AB4" w:rsidP="00214AB4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6CEC">
        <w:rPr>
          <w:rFonts w:ascii="Times New Roman" w:hAnsi="Times New Roman" w:cs="Times New Roman"/>
          <w:b w:val="0"/>
          <w:sz w:val="24"/>
          <w:szCs w:val="24"/>
        </w:rPr>
        <w:t xml:space="preserve"> - детские игровые площадки;</w:t>
      </w:r>
    </w:p>
    <w:p w:rsidR="00214AB4" w:rsidRPr="00B16CEC" w:rsidRDefault="00214AB4" w:rsidP="00214AB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6CEC">
        <w:rPr>
          <w:rFonts w:ascii="Times New Roman" w:hAnsi="Times New Roman" w:cs="Times New Roman"/>
          <w:sz w:val="24"/>
          <w:szCs w:val="24"/>
        </w:rPr>
        <w:t>- спортивные площадки, спортивные комплексы для занятий активными видами спорта, площадки, предназначенные для спортивных игр на открытом воздухе;</w:t>
      </w:r>
    </w:p>
    <w:p w:rsidR="00214AB4" w:rsidRPr="00B16CEC" w:rsidRDefault="00214AB4" w:rsidP="00214AB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6CEC">
        <w:rPr>
          <w:rFonts w:ascii="Times New Roman" w:hAnsi="Times New Roman" w:cs="Times New Roman"/>
          <w:sz w:val="24"/>
          <w:szCs w:val="24"/>
        </w:rPr>
        <w:t>- территории парков, скверов, места массового отдыха;</w:t>
      </w:r>
    </w:p>
    <w:p w:rsidR="00214AB4" w:rsidRPr="00B16CEC" w:rsidRDefault="00214AB4" w:rsidP="00214AB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6CEC">
        <w:rPr>
          <w:rFonts w:ascii="Times New Roman" w:hAnsi="Times New Roman" w:cs="Times New Roman"/>
          <w:sz w:val="24"/>
          <w:szCs w:val="24"/>
        </w:rPr>
        <w:t>- территории детских, образовательных и лечебных учреждений;</w:t>
      </w:r>
    </w:p>
    <w:p w:rsidR="00214AB4" w:rsidRPr="00B16CEC" w:rsidRDefault="00214AB4" w:rsidP="00214AB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6CEC">
        <w:rPr>
          <w:rFonts w:ascii="Times New Roman" w:hAnsi="Times New Roman" w:cs="Times New Roman"/>
          <w:sz w:val="24"/>
          <w:szCs w:val="24"/>
        </w:rPr>
        <w:t>- территории, прилегающие к объектам культуры и искусства;</w:t>
      </w:r>
    </w:p>
    <w:p w:rsidR="00214AB4" w:rsidRPr="00B16CEC" w:rsidRDefault="00214AB4" w:rsidP="00214AB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6CEC">
        <w:rPr>
          <w:rFonts w:ascii="Times New Roman" w:hAnsi="Times New Roman" w:cs="Times New Roman"/>
          <w:sz w:val="24"/>
          <w:szCs w:val="24"/>
        </w:rPr>
        <w:t>- территории, прилегающие к организациям общественного питания, магазинам;</w:t>
      </w:r>
    </w:p>
    <w:p w:rsidR="00214AB4" w:rsidRPr="00B16CEC" w:rsidRDefault="00214AB4" w:rsidP="00214AB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6CEC">
        <w:rPr>
          <w:rFonts w:ascii="Times New Roman" w:hAnsi="Times New Roman" w:cs="Times New Roman"/>
          <w:sz w:val="24"/>
          <w:szCs w:val="24"/>
        </w:rPr>
        <w:t>- места, предназначенные для выгула животных;</w:t>
      </w:r>
    </w:p>
    <w:p w:rsidR="00214AB4" w:rsidRPr="00B16CEC" w:rsidRDefault="00214AB4" w:rsidP="00214AB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6CEC">
        <w:rPr>
          <w:rFonts w:ascii="Times New Roman" w:hAnsi="Times New Roman" w:cs="Times New Roman"/>
          <w:sz w:val="24"/>
          <w:szCs w:val="24"/>
        </w:rPr>
        <w:t>- территории садовых товариществ и гаражных кооперативов;</w:t>
      </w:r>
    </w:p>
    <w:p w:rsidR="00214AB4" w:rsidRPr="00214AB4" w:rsidRDefault="00214AB4" w:rsidP="00214AB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6CEC">
        <w:rPr>
          <w:rFonts w:ascii="Times New Roman" w:hAnsi="Times New Roman" w:cs="Times New Roman"/>
          <w:sz w:val="24"/>
          <w:szCs w:val="24"/>
        </w:rPr>
        <w:t>-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214AB4" w:rsidRPr="00B16CEC" w:rsidRDefault="00214AB4" w:rsidP="00214AB4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6CEC">
        <w:rPr>
          <w:rFonts w:ascii="Times New Roman" w:hAnsi="Times New Roman" w:cs="Times New Roman"/>
          <w:b w:val="0"/>
          <w:sz w:val="24"/>
          <w:szCs w:val="24"/>
        </w:rPr>
        <w:t xml:space="preserve">2. Определить должностным лицом, уполномоченным на принятие решений о возврате животных без владельцев на прежние места их обитания на территории муниципального образования городское поселение </w:t>
      </w:r>
      <w:r>
        <w:rPr>
          <w:rFonts w:ascii="Times New Roman" w:hAnsi="Times New Roman" w:cs="Times New Roman"/>
          <w:b w:val="0"/>
          <w:sz w:val="24"/>
          <w:szCs w:val="24"/>
        </w:rPr>
        <w:t>Зеленоборск</w:t>
      </w:r>
      <w:r w:rsidRPr="00B16CEC">
        <w:rPr>
          <w:rFonts w:ascii="Times New Roman" w:hAnsi="Times New Roman" w:cs="Times New Roman"/>
          <w:b w:val="0"/>
          <w:sz w:val="24"/>
          <w:szCs w:val="24"/>
        </w:rPr>
        <w:t xml:space="preserve"> директора муниципального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бюджетного учреждения «Центр услуг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.п. Зеленоборск»</w:t>
      </w:r>
      <w:r w:rsidRPr="00B16CE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14AB4" w:rsidRDefault="00214AB4" w:rsidP="00214AB4">
      <w:pPr>
        <w:suppressAutoHyphens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E6D27">
        <w:rPr>
          <w:sz w:val="24"/>
          <w:szCs w:val="24"/>
        </w:rPr>
        <w:t>Опубликовать настоящее постановление в бюллетене «</w:t>
      </w:r>
      <w:r>
        <w:rPr>
          <w:sz w:val="24"/>
          <w:szCs w:val="24"/>
        </w:rPr>
        <w:t>Вестник Зеленоборска</w:t>
      </w:r>
      <w:r w:rsidRPr="00EE6D27">
        <w:rPr>
          <w:sz w:val="24"/>
          <w:szCs w:val="24"/>
        </w:rPr>
        <w:t>» и р</w:t>
      </w:r>
      <w:r>
        <w:rPr>
          <w:sz w:val="24"/>
          <w:szCs w:val="24"/>
        </w:rPr>
        <w:t>азместить на официальном сайте а</w:t>
      </w:r>
      <w:r w:rsidRPr="00EE6D27">
        <w:rPr>
          <w:sz w:val="24"/>
          <w:szCs w:val="24"/>
        </w:rPr>
        <w:t xml:space="preserve">дминистрации городского поселения </w:t>
      </w:r>
      <w:r>
        <w:rPr>
          <w:sz w:val="24"/>
          <w:szCs w:val="24"/>
        </w:rPr>
        <w:t>Зеленоборск</w:t>
      </w:r>
      <w:r w:rsidRPr="00EE6D27">
        <w:rPr>
          <w:sz w:val="24"/>
          <w:szCs w:val="24"/>
        </w:rPr>
        <w:t>.</w:t>
      </w:r>
    </w:p>
    <w:p w:rsidR="00E93A20" w:rsidRDefault="00214AB4" w:rsidP="00214AB4">
      <w:pPr>
        <w:suppressAutoHyphens w:val="0"/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4</w:t>
      </w:r>
      <w:r w:rsidR="00E93A20">
        <w:rPr>
          <w:sz w:val="24"/>
          <w:szCs w:val="24"/>
          <w:lang w:eastAsia="en-US"/>
        </w:rPr>
        <w:t>. Настоящее постановление вступает в силу после официального опубликования.</w:t>
      </w:r>
    </w:p>
    <w:p w:rsidR="00E93A20" w:rsidRDefault="00974510" w:rsidP="00974510">
      <w:pPr>
        <w:suppressAutoHyphens w:val="0"/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5. Контроль за исполнением настоящего постановления возложить на директора </w:t>
      </w:r>
      <w:r w:rsidRPr="00B16CEC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бюджетного учреждения «Центр услуг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.п. Зеленоборск»</w:t>
      </w:r>
    </w:p>
    <w:p w:rsidR="00E93A20" w:rsidRDefault="00E93A20" w:rsidP="00214AB4">
      <w:pPr>
        <w:suppressAutoHyphens w:val="0"/>
        <w:ind w:firstLine="502"/>
        <w:jc w:val="both"/>
        <w:rPr>
          <w:sz w:val="24"/>
          <w:szCs w:val="24"/>
          <w:lang w:eastAsia="en-US"/>
        </w:rPr>
      </w:pPr>
    </w:p>
    <w:p w:rsidR="00E93A20" w:rsidRDefault="00E93A20" w:rsidP="00214AB4">
      <w:pPr>
        <w:suppressAutoHyphens w:val="0"/>
        <w:ind w:firstLine="502"/>
        <w:jc w:val="both"/>
        <w:rPr>
          <w:sz w:val="24"/>
          <w:szCs w:val="24"/>
          <w:lang w:eastAsia="en-US"/>
        </w:rPr>
      </w:pPr>
    </w:p>
    <w:p w:rsidR="00974510" w:rsidRDefault="00974510" w:rsidP="00214AB4">
      <w:pPr>
        <w:suppressAutoHyphens w:val="0"/>
        <w:ind w:firstLine="502"/>
        <w:jc w:val="both"/>
        <w:rPr>
          <w:sz w:val="24"/>
          <w:szCs w:val="24"/>
          <w:lang w:eastAsia="en-US"/>
        </w:rPr>
      </w:pPr>
    </w:p>
    <w:p w:rsidR="00974510" w:rsidRDefault="00974510" w:rsidP="00214AB4">
      <w:pPr>
        <w:suppressAutoHyphens w:val="0"/>
        <w:ind w:firstLine="502"/>
        <w:jc w:val="both"/>
        <w:rPr>
          <w:sz w:val="24"/>
          <w:szCs w:val="24"/>
          <w:lang w:eastAsia="en-US"/>
        </w:rPr>
      </w:pPr>
    </w:p>
    <w:p w:rsidR="00E93A20" w:rsidRDefault="00E93A20" w:rsidP="00214AB4">
      <w:pPr>
        <w:suppressAutoHyphens w:val="0"/>
        <w:ind w:firstLine="502"/>
        <w:jc w:val="both"/>
        <w:rPr>
          <w:sz w:val="24"/>
          <w:szCs w:val="24"/>
          <w:lang w:eastAsia="en-US"/>
        </w:rPr>
      </w:pPr>
    </w:p>
    <w:p w:rsidR="00E93A20" w:rsidRDefault="00E93A20" w:rsidP="00214AB4">
      <w:pPr>
        <w:suppressAutoHyphens w:val="0"/>
        <w:ind w:firstLine="502"/>
        <w:jc w:val="both"/>
        <w:rPr>
          <w:sz w:val="24"/>
          <w:szCs w:val="24"/>
          <w:lang w:eastAsia="en-US"/>
        </w:rPr>
      </w:pPr>
    </w:p>
    <w:p w:rsidR="00E93A20" w:rsidRDefault="00E93A20" w:rsidP="00974510">
      <w:pPr>
        <w:suppressAutoHyphens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Глава городского поселения Зеленоборск 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 w:rsidR="00974510">
        <w:rPr>
          <w:sz w:val="24"/>
          <w:szCs w:val="24"/>
          <w:lang w:eastAsia="en-US"/>
        </w:rPr>
        <w:tab/>
      </w:r>
      <w:r w:rsidR="00974510"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>С. В. Леднева</w:t>
      </w:r>
    </w:p>
    <w:p w:rsidR="00E93A20" w:rsidRDefault="00E93A20" w:rsidP="00E93A20">
      <w:pPr>
        <w:suppressAutoHyphens w:val="0"/>
        <w:ind w:firstLine="502"/>
        <w:jc w:val="right"/>
        <w:rPr>
          <w:sz w:val="24"/>
          <w:szCs w:val="24"/>
          <w:lang w:eastAsia="en-US"/>
        </w:rPr>
      </w:pPr>
    </w:p>
    <w:p w:rsidR="00E93A20" w:rsidRDefault="00E93A20" w:rsidP="00E93A20">
      <w:pPr>
        <w:suppressAutoHyphens w:val="0"/>
        <w:ind w:firstLine="502"/>
        <w:jc w:val="right"/>
        <w:rPr>
          <w:sz w:val="24"/>
          <w:szCs w:val="24"/>
          <w:lang w:eastAsia="en-US"/>
        </w:rPr>
      </w:pPr>
    </w:p>
    <w:p w:rsidR="00E93A20" w:rsidRDefault="00E93A20" w:rsidP="00E93A20">
      <w:pPr>
        <w:suppressAutoHyphens w:val="0"/>
        <w:ind w:firstLine="502"/>
        <w:jc w:val="right"/>
        <w:rPr>
          <w:sz w:val="24"/>
          <w:szCs w:val="24"/>
          <w:lang w:eastAsia="en-US"/>
        </w:rPr>
      </w:pPr>
    </w:p>
    <w:p w:rsidR="00E93A20" w:rsidRDefault="00E93A20" w:rsidP="00E93A20">
      <w:pPr>
        <w:suppressAutoHyphens w:val="0"/>
        <w:ind w:firstLine="502"/>
        <w:jc w:val="right"/>
        <w:rPr>
          <w:sz w:val="24"/>
          <w:szCs w:val="24"/>
          <w:lang w:eastAsia="en-US"/>
        </w:rPr>
      </w:pPr>
    </w:p>
    <w:p w:rsidR="00E93A20" w:rsidRDefault="00E93A20" w:rsidP="00E93A20">
      <w:pPr>
        <w:suppressAutoHyphens w:val="0"/>
        <w:ind w:firstLine="502"/>
        <w:jc w:val="right"/>
        <w:rPr>
          <w:sz w:val="24"/>
          <w:szCs w:val="24"/>
          <w:lang w:eastAsia="en-US"/>
        </w:rPr>
      </w:pPr>
    </w:p>
    <w:p w:rsidR="00E93A20" w:rsidRDefault="00E93A20" w:rsidP="00E93A20">
      <w:pPr>
        <w:suppressAutoHyphens w:val="0"/>
        <w:ind w:firstLine="502"/>
        <w:jc w:val="right"/>
        <w:rPr>
          <w:sz w:val="24"/>
          <w:szCs w:val="24"/>
          <w:lang w:eastAsia="en-US"/>
        </w:rPr>
      </w:pPr>
    </w:p>
    <w:p w:rsidR="00E93A20" w:rsidRDefault="00E93A20" w:rsidP="00E93A20">
      <w:pPr>
        <w:suppressAutoHyphens w:val="0"/>
        <w:ind w:firstLine="502"/>
        <w:jc w:val="right"/>
        <w:rPr>
          <w:sz w:val="24"/>
          <w:szCs w:val="24"/>
          <w:lang w:eastAsia="en-US"/>
        </w:rPr>
      </w:pPr>
    </w:p>
    <w:p w:rsidR="00E93A20" w:rsidRDefault="00E93A20" w:rsidP="00E93A20">
      <w:pPr>
        <w:suppressAutoHyphens w:val="0"/>
        <w:ind w:firstLine="502"/>
        <w:jc w:val="right"/>
        <w:rPr>
          <w:sz w:val="24"/>
          <w:szCs w:val="24"/>
          <w:lang w:eastAsia="en-US"/>
        </w:rPr>
      </w:pPr>
    </w:p>
    <w:p w:rsidR="004E3CCA" w:rsidRDefault="004E3CCA" w:rsidP="003B66B7">
      <w:pPr>
        <w:shd w:val="clear" w:color="auto" w:fill="FFFFFF"/>
        <w:suppressAutoHyphens w:val="0"/>
        <w:autoSpaceDE w:val="0"/>
        <w:autoSpaceDN w:val="0"/>
        <w:adjustRightInd w:val="0"/>
        <w:rPr>
          <w:b/>
          <w:sz w:val="24"/>
          <w:szCs w:val="24"/>
          <w:lang w:eastAsia="en-US"/>
        </w:rPr>
      </w:pPr>
    </w:p>
    <w:sectPr w:rsidR="004E3CCA" w:rsidSect="001B3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8AA"/>
    <w:rsid w:val="0001155E"/>
    <w:rsid w:val="000D6ECB"/>
    <w:rsid w:val="001B3792"/>
    <w:rsid w:val="001E3295"/>
    <w:rsid w:val="00214AB4"/>
    <w:rsid w:val="00233E84"/>
    <w:rsid w:val="00350E4A"/>
    <w:rsid w:val="00370A58"/>
    <w:rsid w:val="0039495D"/>
    <w:rsid w:val="003A79C1"/>
    <w:rsid w:val="003B66B7"/>
    <w:rsid w:val="003C5F78"/>
    <w:rsid w:val="00437100"/>
    <w:rsid w:val="004E3CCA"/>
    <w:rsid w:val="005E48CD"/>
    <w:rsid w:val="00640482"/>
    <w:rsid w:val="006D1EAE"/>
    <w:rsid w:val="006E082C"/>
    <w:rsid w:val="00724D6E"/>
    <w:rsid w:val="00753386"/>
    <w:rsid w:val="007F28AA"/>
    <w:rsid w:val="008056F9"/>
    <w:rsid w:val="008C5870"/>
    <w:rsid w:val="008D695A"/>
    <w:rsid w:val="00907467"/>
    <w:rsid w:val="00974510"/>
    <w:rsid w:val="009D16A7"/>
    <w:rsid w:val="00A044A1"/>
    <w:rsid w:val="00C24C44"/>
    <w:rsid w:val="00C4219F"/>
    <w:rsid w:val="00C55127"/>
    <w:rsid w:val="00C84A11"/>
    <w:rsid w:val="00C94ADB"/>
    <w:rsid w:val="00CA512C"/>
    <w:rsid w:val="00CA6B8A"/>
    <w:rsid w:val="00D11980"/>
    <w:rsid w:val="00D6357C"/>
    <w:rsid w:val="00D752D8"/>
    <w:rsid w:val="00DC68B0"/>
    <w:rsid w:val="00E040B0"/>
    <w:rsid w:val="00E871D1"/>
    <w:rsid w:val="00E93A20"/>
    <w:rsid w:val="00EA7947"/>
    <w:rsid w:val="00F75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74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46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6">
    <w:name w:val="Основной текст Знак"/>
    <w:basedOn w:val="a0"/>
    <w:link w:val="a7"/>
    <w:rsid w:val="004E3CC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a6"/>
    <w:rsid w:val="004E3CCA"/>
    <w:pPr>
      <w:widowControl w:val="0"/>
      <w:shd w:val="clear" w:color="auto" w:fill="FFFFFF"/>
      <w:suppressAutoHyphens w:val="0"/>
      <w:spacing w:line="271" w:lineRule="exact"/>
      <w:jc w:val="center"/>
    </w:pPr>
    <w:rPr>
      <w:rFonts w:eastAsiaTheme="minorHAns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E3CC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4">
    <w:name w:val="Основной текст (4)_"/>
    <w:basedOn w:val="a0"/>
    <w:link w:val="40"/>
    <w:rsid w:val="004E3CCA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E3CCA"/>
    <w:rPr>
      <w:rFonts w:ascii="Times New Roman" w:hAnsi="Times New Roman" w:cs="Times New Roman"/>
      <w:noProof/>
      <w:sz w:val="9"/>
      <w:szCs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E3CCA"/>
    <w:pPr>
      <w:widowControl w:val="0"/>
      <w:shd w:val="clear" w:color="auto" w:fill="FFFFFF"/>
      <w:suppressAutoHyphens w:val="0"/>
      <w:spacing w:before="240" w:line="240" w:lineRule="atLeast"/>
      <w:jc w:val="both"/>
    </w:pPr>
    <w:rPr>
      <w:rFonts w:eastAsiaTheme="minorHAnsi"/>
      <w:sz w:val="8"/>
      <w:szCs w:val="8"/>
      <w:lang w:eastAsia="en-US"/>
    </w:rPr>
  </w:style>
  <w:style w:type="paragraph" w:customStyle="1" w:styleId="50">
    <w:name w:val="Основной текст (5)"/>
    <w:basedOn w:val="a"/>
    <w:link w:val="5"/>
    <w:rsid w:val="004E3CCA"/>
    <w:pPr>
      <w:widowControl w:val="0"/>
      <w:shd w:val="clear" w:color="auto" w:fill="FFFFFF"/>
      <w:suppressAutoHyphens w:val="0"/>
      <w:spacing w:after="60" w:line="240" w:lineRule="atLeast"/>
    </w:pPr>
    <w:rPr>
      <w:rFonts w:eastAsiaTheme="minorHAnsi"/>
      <w:noProof/>
      <w:sz w:val="9"/>
      <w:szCs w:val="9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0D6E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D6E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customStyle="1" w:styleId="HEADERTEXT">
    <w:name w:val=".HEADERTEXT"/>
    <w:uiPriority w:val="99"/>
    <w:rsid w:val="00E93A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Normal">
    <w:name w:val="ConsPlusNormal"/>
    <w:rsid w:val="00214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14AB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74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46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6">
    <w:name w:val="Основной текст Знак"/>
    <w:basedOn w:val="a0"/>
    <w:link w:val="a7"/>
    <w:rsid w:val="004E3CC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a6"/>
    <w:rsid w:val="004E3CCA"/>
    <w:pPr>
      <w:widowControl w:val="0"/>
      <w:shd w:val="clear" w:color="auto" w:fill="FFFFFF"/>
      <w:suppressAutoHyphens w:val="0"/>
      <w:spacing w:line="271" w:lineRule="exact"/>
      <w:jc w:val="center"/>
    </w:pPr>
    <w:rPr>
      <w:rFonts w:eastAsiaTheme="minorHAns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E3CC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4">
    <w:name w:val="Основной текст (4)_"/>
    <w:basedOn w:val="a0"/>
    <w:link w:val="40"/>
    <w:rsid w:val="004E3CCA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E3CCA"/>
    <w:rPr>
      <w:rFonts w:ascii="Times New Roman" w:hAnsi="Times New Roman" w:cs="Times New Roman"/>
      <w:noProof/>
      <w:sz w:val="9"/>
      <w:szCs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E3CCA"/>
    <w:pPr>
      <w:widowControl w:val="0"/>
      <w:shd w:val="clear" w:color="auto" w:fill="FFFFFF"/>
      <w:suppressAutoHyphens w:val="0"/>
      <w:spacing w:before="240" w:line="240" w:lineRule="atLeast"/>
      <w:jc w:val="both"/>
    </w:pPr>
    <w:rPr>
      <w:rFonts w:eastAsiaTheme="minorHAnsi"/>
      <w:sz w:val="8"/>
      <w:szCs w:val="8"/>
      <w:lang w:eastAsia="en-US"/>
    </w:rPr>
  </w:style>
  <w:style w:type="paragraph" w:customStyle="1" w:styleId="50">
    <w:name w:val="Основной текст (5)"/>
    <w:basedOn w:val="a"/>
    <w:link w:val="5"/>
    <w:rsid w:val="004E3CCA"/>
    <w:pPr>
      <w:widowControl w:val="0"/>
      <w:shd w:val="clear" w:color="auto" w:fill="FFFFFF"/>
      <w:suppressAutoHyphens w:val="0"/>
      <w:spacing w:after="60" w:line="240" w:lineRule="atLeast"/>
    </w:pPr>
    <w:rPr>
      <w:rFonts w:eastAsiaTheme="minorHAnsi"/>
      <w:noProof/>
      <w:sz w:val="9"/>
      <w:szCs w:val="9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0D6E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D6E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952EB5BF9CF1DBE54E790FF142DCB5A5F48F2390283ECF81FC397416C78DEA61340B0BD7C03B321596EFD32325D3C845EDc6J" TargetMode="External"/><Relationship Id="rId5" Type="http://schemas.openxmlformats.org/officeDocument/2006/relationships/hyperlink" Target="consultantplus://offline/ref=1E952EB5BF9CF1DBE54E7919F22E8BBAA7FDD32F972F329ED4AF3F2349978BBF21740D5C828F3A6E53CAFCD12325D1C159D60504EEc1J" TargetMode="External"/><Relationship Id="rId4" Type="http://schemas.openxmlformats.org/officeDocument/2006/relationships/hyperlink" Target="consultantplus://offline/ref=1E952EB5BF9CF1DBE54E7919F22E8BBAA7FFD426912F329ED4AF3F2349978BBF33745552848D703F1E81F3D328E3c9J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Кристина</cp:lastModifiedBy>
  <cp:revision>28</cp:revision>
  <cp:lastPrinted>2022-10-06T11:39:00Z</cp:lastPrinted>
  <dcterms:created xsi:type="dcterms:W3CDTF">2020-05-18T05:07:00Z</dcterms:created>
  <dcterms:modified xsi:type="dcterms:W3CDTF">2022-10-06T11:40:00Z</dcterms:modified>
</cp:coreProperties>
</file>