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1A" w:rsidRPr="00FA0585" w:rsidRDefault="00D9431A" w:rsidP="00D9431A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D9431A" w:rsidRPr="00FA0585" w:rsidRDefault="00D9431A" w:rsidP="00D9431A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D9431A" w:rsidRPr="00FA0585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D9431A" w:rsidRPr="00FA0585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D9431A" w:rsidRPr="00FA0585" w:rsidRDefault="00B333BE" w:rsidP="00D943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3BE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D9431A" w:rsidRPr="00FA0585" w:rsidRDefault="00D9431A" w:rsidP="00D9431A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B60750" w:rsidRDefault="00B60750" w:rsidP="00D9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31A" w:rsidRPr="004D27F8" w:rsidRDefault="00D9431A" w:rsidP="00D9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78F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60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8F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678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678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604CB">
        <w:rPr>
          <w:rFonts w:ascii="Times New Roman" w:hAnsi="Times New Roman" w:cs="Times New Roman"/>
          <w:color w:val="000000"/>
          <w:sz w:val="24"/>
          <w:szCs w:val="24"/>
        </w:rPr>
        <w:t>204</w:t>
      </w:r>
    </w:p>
    <w:p w:rsidR="00D9431A" w:rsidRPr="004D27F8" w:rsidRDefault="00D9431A" w:rsidP="00D94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D9431A" w:rsidRPr="00BD7690" w:rsidRDefault="00D9431A" w:rsidP="00D9431A">
      <w:pPr>
        <w:pStyle w:val="a3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F92FAF" w:rsidRDefault="00D9431A" w:rsidP="008072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F92FAF">
        <w:rPr>
          <w:rFonts w:ascii="Times New Roman" w:hAnsi="Times New Roman" w:cs="Times New Roman"/>
          <w:sz w:val="24"/>
          <w:szCs w:val="24"/>
        </w:rPr>
        <w:t>п</w:t>
      </w:r>
      <w:r w:rsidRPr="004D27F8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EF14F5" w:rsidRPr="00F92FAF" w:rsidRDefault="00D9431A" w:rsidP="008072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Зеленоборск от </w:t>
      </w:r>
      <w:r w:rsidR="0080729D">
        <w:rPr>
          <w:rFonts w:ascii="Times New Roman" w:hAnsi="Times New Roman" w:cs="Times New Roman"/>
          <w:sz w:val="24"/>
          <w:szCs w:val="24"/>
        </w:rPr>
        <w:t>29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80729D">
        <w:rPr>
          <w:rFonts w:ascii="Times New Roman" w:hAnsi="Times New Roman" w:cs="Times New Roman"/>
          <w:sz w:val="24"/>
          <w:szCs w:val="24"/>
        </w:rPr>
        <w:t>07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80729D">
        <w:rPr>
          <w:rFonts w:ascii="Times New Roman" w:hAnsi="Times New Roman" w:cs="Times New Roman"/>
          <w:sz w:val="24"/>
          <w:szCs w:val="24"/>
        </w:rPr>
        <w:t>2013</w:t>
      </w:r>
      <w:r w:rsidRPr="004D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9D" w:rsidRDefault="00D9431A" w:rsidP="008072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0729D">
        <w:rPr>
          <w:rFonts w:ascii="Times New Roman" w:hAnsi="Times New Roman" w:cs="Times New Roman"/>
          <w:sz w:val="24"/>
          <w:szCs w:val="24"/>
        </w:rPr>
        <w:t xml:space="preserve">№ </w:t>
      </w:r>
      <w:r w:rsidR="0080729D" w:rsidRPr="0080729D">
        <w:rPr>
          <w:rFonts w:ascii="Times New Roman" w:hAnsi="Times New Roman" w:cs="Times New Roman"/>
          <w:sz w:val="24"/>
          <w:szCs w:val="24"/>
        </w:rPr>
        <w:t>108</w:t>
      </w:r>
      <w:r w:rsidRPr="0080729D">
        <w:rPr>
          <w:rFonts w:ascii="Times New Roman" w:hAnsi="Times New Roman" w:cs="Times New Roman"/>
          <w:sz w:val="24"/>
          <w:szCs w:val="24"/>
        </w:rPr>
        <w:t xml:space="preserve"> «</w:t>
      </w:r>
      <w:r w:rsidR="0080729D"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административного регламента</w:t>
      </w:r>
    </w:p>
    <w:p w:rsidR="0080729D" w:rsidRDefault="0080729D" w:rsidP="008072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ставления муниципальной услуги «</w:t>
      </w:r>
      <w:r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Выдача специального </w:t>
      </w:r>
    </w:p>
    <w:p w:rsidR="00D9431A" w:rsidRPr="0080729D" w:rsidRDefault="0080729D" w:rsidP="008072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разрешения на движение по автомобильным дорогам местного значения тяжеловесными и крупногабаритными транспортными средствами</w:t>
      </w:r>
      <w:r w:rsidR="00D9431A" w:rsidRPr="0080729D">
        <w:rPr>
          <w:rFonts w:ascii="Times New Roman" w:hAnsi="Times New Roman" w:cs="Times New Roman"/>
          <w:sz w:val="24"/>
          <w:szCs w:val="24"/>
        </w:rPr>
        <w:t>»</w:t>
      </w:r>
    </w:p>
    <w:p w:rsidR="00D9431A" w:rsidRDefault="00D9431A" w:rsidP="00D943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31A" w:rsidRPr="003678F8" w:rsidRDefault="0080729D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5B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678F8">
        <w:rPr>
          <w:rFonts w:ascii="Times New Roman" w:hAnsi="Times New Roman" w:cs="Times New Roman"/>
          <w:sz w:val="24"/>
          <w:szCs w:val="24"/>
        </w:rPr>
        <w:t>п</w:t>
      </w:r>
      <w:r w:rsidR="003678F8" w:rsidRPr="003678F8">
        <w:rPr>
          <w:rFonts w:ascii="Times New Roman" w:hAnsi="Times New Roman" w:cs="Times New Roman"/>
          <w:sz w:val="24"/>
          <w:szCs w:val="24"/>
        </w:rPr>
        <w:t>риказом Министерства транспорта Российской Федерации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Pr="003678F8">
        <w:rPr>
          <w:rFonts w:ascii="Times New Roman" w:hAnsi="Times New Roman" w:cs="Times New Roman"/>
          <w:sz w:val="24"/>
          <w:szCs w:val="24"/>
        </w:rPr>
        <w:t>, Уставом городского поселения</w:t>
      </w:r>
      <w:r w:rsidR="00D9431A" w:rsidRPr="0036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Зеленоборск</w:t>
      </w:r>
      <w:r w:rsidR="00D9431A" w:rsidRPr="003678F8">
        <w:rPr>
          <w:rFonts w:ascii="Times New Roman" w:hAnsi="Times New Roman" w:cs="Times New Roman"/>
          <w:sz w:val="24"/>
          <w:szCs w:val="24"/>
        </w:rPr>
        <w:t>:</w:t>
      </w:r>
    </w:p>
    <w:p w:rsidR="00D9431A" w:rsidRPr="0097335D" w:rsidRDefault="00D9431A" w:rsidP="0097335D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45C98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горо</w:t>
      </w:r>
      <w:r w:rsidR="0080729D">
        <w:rPr>
          <w:rFonts w:ascii="Times New Roman" w:hAnsi="Times New Roman" w:cs="Times New Roman"/>
          <w:sz w:val="24"/>
          <w:szCs w:val="24"/>
        </w:rPr>
        <w:t xml:space="preserve">дского поселения Зеленоборск </w:t>
      </w:r>
      <w:r w:rsidR="0080729D" w:rsidRPr="004D27F8">
        <w:rPr>
          <w:rFonts w:ascii="Times New Roman" w:hAnsi="Times New Roman" w:cs="Times New Roman"/>
          <w:sz w:val="24"/>
          <w:szCs w:val="24"/>
        </w:rPr>
        <w:t xml:space="preserve">от </w:t>
      </w:r>
      <w:r w:rsidR="0080729D">
        <w:rPr>
          <w:rFonts w:ascii="Times New Roman" w:hAnsi="Times New Roman" w:cs="Times New Roman"/>
          <w:sz w:val="24"/>
          <w:szCs w:val="24"/>
        </w:rPr>
        <w:t>29</w:t>
      </w:r>
      <w:r w:rsidR="0080729D" w:rsidRPr="004D27F8">
        <w:rPr>
          <w:rFonts w:ascii="Times New Roman" w:hAnsi="Times New Roman" w:cs="Times New Roman"/>
          <w:sz w:val="24"/>
          <w:szCs w:val="24"/>
        </w:rPr>
        <w:t>.</w:t>
      </w:r>
      <w:r w:rsidR="0080729D">
        <w:rPr>
          <w:rFonts w:ascii="Times New Roman" w:hAnsi="Times New Roman" w:cs="Times New Roman"/>
          <w:sz w:val="24"/>
          <w:szCs w:val="24"/>
        </w:rPr>
        <w:t>07</w:t>
      </w:r>
      <w:r w:rsidR="0080729D" w:rsidRPr="004D27F8">
        <w:rPr>
          <w:rFonts w:ascii="Times New Roman" w:hAnsi="Times New Roman" w:cs="Times New Roman"/>
          <w:sz w:val="24"/>
          <w:szCs w:val="24"/>
        </w:rPr>
        <w:t>.</w:t>
      </w:r>
      <w:r w:rsidR="0080729D">
        <w:rPr>
          <w:rFonts w:ascii="Times New Roman" w:hAnsi="Times New Roman" w:cs="Times New Roman"/>
          <w:sz w:val="24"/>
          <w:szCs w:val="24"/>
        </w:rPr>
        <w:t>2013</w:t>
      </w:r>
      <w:r w:rsidR="0080729D" w:rsidRPr="004D27F8">
        <w:rPr>
          <w:rFonts w:ascii="Times New Roman" w:hAnsi="Times New Roman" w:cs="Times New Roman"/>
          <w:sz w:val="24"/>
          <w:szCs w:val="24"/>
        </w:rPr>
        <w:t xml:space="preserve"> </w:t>
      </w:r>
      <w:r w:rsidR="0080729D" w:rsidRPr="0080729D">
        <w:rPr>
          <w:rFonts w:ascii="Times New Roman" w:hAnsi="Times New Roman" w:cs="Times New Roman"/>
          <w:sz w:val="24"/>
          <w:szCs w:val="24"/>
        </w:rPr>
        <w:t>№ 108 «</w:t>
      </w:r>
      <w:r w:rsidR="0080729D"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административного регламента</w:t>
      </w:r>
      <w:r w:rsidR="00807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29D"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предо</w:t>
      </w:r>
      <w:r w:rsid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ставления муниципальной услуги «</w:t>
      </w:r>
      <w:r w:rsidR="0080729D" w:rsidRPr="008072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="0080729D" w:rsidRPr="0080729D">
        <w:rPr>
          <w:rFonts w:ascii="Times New Roman" w:hAnsi="Times New Roman" w:cs="Times New Roman"/>
          <w:sz w:val="24"/>
          <w:szCs w:val="24"/>
        </w:rPr>
        <w:t>»</w:t>
      </w:r>
      <w:r w:rsidR="00973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C9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0729D" w:rsidRPr="0080729D" w:rsidRDefault="0080729D" w:rsidP="0080729D">
      <w:pPr>
        <w:shd w:val="clear" w:color="auto" w:fill="FFFFFF"/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729D">
        <w:rPr>
          <w:rFonts w:ascii="Times New Roman" w:hAnsi="Times New Roman" w:cs="Times New Roman"/>
          <w:sz w:val="24"/>
          <w:szCs w:val="24"/>
        </w:rPr>
        <w:t xml:space="preserve">1.1. В </w:t>
      </w:r>
      <w:r w:rsidRPr="0080729D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Pr="0080729D">
        <w:rPr>
          <w:rFonts w:ascii="Times New Roman" w:hAnsi="Times New Roman" w:cs="Times New Roman"/>
          <w:sz w:val="24"/>
          <w:szCs w:val="24"/>
        </w:rPr>
        <w:t>: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1.1.1. Абзац 10 пункта 2.5.1 части 2.5 раздела 2 изложить в следующей редакции:</w:t>
      </w:r>
    </w:p>
    <w:p w:rsidR="003678F8" w:rsidRPr="003678F8" w:rsidRDefault="003678F8" w:rsidP="00367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«- Приказом Министерства транспорта Российской Федерации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(вступает в силу с 01.03.2023);»;</w:t>
      </w:r>
    </w:p>
    <w:p w:rsidR="003678F8" w:rsidRPr="003678F8" w:rsidRDefault="003678F8" w:rsidP="00367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1.1.2. В абзаце 3 пункта 2.2.3 части 2.2 раздела 2 слова «налоговой службы № 4» заменить словами «налоговой службы № 2»;</w:t>
      </w:r>
    </w:p>
    <w:p w:rsidR="003678F8" w:rsidRPr="003678F8" w:rsidRDefault="003678F8" w:rsidP="00367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1.1.3. В абзаце 2 пункта 2.7.1 части 2.7 раздела 2 слова «налоговой службы № 4» заменить словами «налоговой службы № 2»;</w:t>
      </w:r>
    </w:p>
    <w:p w:rsidR="003678F8" w:rsidRPr="003678F8" w:rsidRDefault="003678F8" w:rsidP="00367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1.1.4. В абзаце 3 пункта 2.7.1 части 2.7 раздела 2 слова «налоговой службы № 4» заменить словами «налоговой службы № 2»;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1.1.5. Абзац 2 пункта 2.6.1 части 2.6 раздела 2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«-заявление в соответствии 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 xml:space="preserve"> 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begin"/>
      </w:r>
      <w:r w:rsidRPr="003678F8">
        <w:rPr>
          <w:rFonts w:ascii="Times New Roman" w:hAnsi="Times New Roman" w:cs="Times New Roman"/>
          <w:sz w:val="24"/>
          <w:szCs w:val="24"/>
        </w:rPr>
        <w:instrText xml:space="preserve"> HYPERLINK "kodeks://link/d?nd=902362358"\o"’’Об утверждении Порядка выдачи специального разрешения на движение по автомобильным дорогам ...’’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Приказ Минтранса России от 24.07.2012 N 258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Статус: недействующий  (действ. с 15.02.2013 по 05.08.2019)"</w:instrTex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separate"/>
      </w:r>
      <w:r w:rsidRPr="003678F8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18.10.2022 № 418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end"/>
      </w:r>
      <w:r w:rsidRPr="003678F8">
        <w:rPr>
          <w:rFonts w:ascii="Times New Roman" w:hAnsi="Times New Roman" w:cs="Times New Roman"/>
          <w:sz w:val="24"/>
          <w:szCs w:val="24"/>
        </w:rPr>
        <w:t>.»;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1.1.6. Абзац 6 пункта 2.6.1 части 2.6 раздела 2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«3)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в соответствии 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 xml:space="preserve"> 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begin"/>
      </w:r>
      <w:r w:rsidRPr="003678F8">
        <w:rPr>
          <w:rFonts w:ascii="Times New Roman" w:hAnsi="Times New Roman" w:cs="Times New Roman"/>
          <w:sz w:val="24"/>
          <w:szCs w:val="24"/>
        </w:rPr>
        <w:instrText xml:space="preserve"> HYPERLINK "kodeks://link/d?nd=902362358"\o"’’Об утверждении Порядка выдачи специального разрешения на движение по автомобильным дорогам ...’’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Приказ Минтранса России от 24.07.2012 N 258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Статус: недействующий  (действ. с 15.02.2013 по 05.08.2019)"</w:instrTex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separate"/>
      </w:r>
      <w:r w:rsidRPr="003678F8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18.10.2022 № 418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end"/>
      </w:r>
      <w:r w:rsidRPr="003678F8">
        <w:rPr>
          <w:rFonts w:ascii="Times New Roman" w:hAnsi="Times New Roman" w:cs="Times New Roman"/>
          <w:sz w:val="24"/>
          <w:szCs w:val="24"/>
        </w:rPr>
        <w:t>.»;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1.1.7. Абзац 7 пункта 2.10.2 части 2.10 раздела 2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«а) проведение оценки технического состояния автомобильной дороги в соответствии 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 xml:space="preserve"> 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begin"/>
      </w:r>
      <w:r w:rsidRPr="003678F8">
        <w:rPr>
          <w:rFonts w:ascii="Times New Roman" w:hAnsi="Times New Roman" w:cs="Times New Roman"/>
          <w:sz w:val="24"/>
          <w:szCs w:val="24"/>
        </w:rPr>
        <w:instrText xml:space="preserve"> HYPERLINK "kodeks://link/d?nd=902362358"\o"’’Об утверждении Порядка выдачи специального разрешения на движение по автомобильным дорогам ...’’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Приказ Минтранса России от 24.07.2012 N 258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Статус: недействующий  (действ. с 15.02.2013 по 05.08.2019)"</w:instrTex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separate"/>
      </w:r>
      <w:r w:rsidRPr="003678F8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18.10.2022 № 418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end"/>
      </w:r>
      <w:r w:rsidRPr="003678F8">
        <w:rPr>
          <w:rFonts w:ascii="Times New Roman" w:hAnsi="Times New Roman" w:cs="Times New Roman"/>
          <w:sz w:val="24"/>
          <w:szCs w:val="24"/>
        </w:rPr>
        <w:t>.»;</w:t>
      </w:r>
    </w:p>
    <w:p w:rsidR="003678F8" w:rsidRPr="003678F8" w:rsidRDefault="003678F8" w:rsidP="003678F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         1.1.8. Приложение 1, приложение 2, приложение 3, приложение 4, приложение 5     </w:t>
      </w:r>
      <w:r w:rsidRPr="003678F8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средствами» считать утратившими силу;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1.1.9.  Пункт 2.7.3 части 2.7 раздела 2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«2.7.3. В случае если заявитель решит представить документ, предусмотренный пунктом 2.7.1 самостоятельно, ему необходимо приложить указанные документы к заявлению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1.1.10. Абзац 7 пункта 3.2.3 части 3.2 раздела 3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«- 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>;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1.1.11. Пункт 3.4.2 части 3.4 раздела 3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«3.4.2. Сведения о лицах, ответственных за выполнение административной процедуры: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8F8">
        <w:rPr>
          <w:rFonts w:ascii="Times New Roman" w:hAnsi="Times New Roman" w:cs="Times New Roman"/>
          <w:sz w:val="24"/>
          <w:szCs w:val="24"/>
        </w:rPr>
        <w:t xml:space="preserve">1) за проверку полноты и достоверности сведений о заявителе, содержащихся в представленных им заявлении и документах, рассмотрение комплекта документов и принятие решения о предоставлении и (или) об отказе в предоставлении муниципальной услуги, уведомление заявителя о предоставлении или об отказе в предоставлении муниципальной услуги  отвечает начальник отдела по организации деятельности администрации городского поселения </w:t>
      </w:r>
      <w:r w:rsidR="004B1A09">
        <w:rPr>
          <w:rFonts w:ascii="Times New Roman" w:hAnsi="Times New Roman" w:cs="Times New Roman"/>
          <w:sz w:val="24"/>
          <w:szCs w:val="24"/>
        </w:rPr>
        <w:t>Зеленоборск</w:t>
      </w:r>
      <w:r w:rsidRPr="003678F8"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  2) за выдачу разрешения на движение по автомобильным дорогам тяжеловесного транспортного средства, крупногабаритного средства в соответствии 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 xml:space="preserve"> 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begin"/>
      </w:r>
      <w:r w:rsidRPr="003678F8">
        <w:rPr>
          <w:rFonts w:ascii="Times New Roman" w:hAnsi="Times New Roman" w:cs="Times New Roman"/>
          <w:sz w:val="24"/>
          <w:szCs w:val="24"/>
        </w:rPr>
        <w:instrText xml:space="preserve"> HYPERLINK "kodeks://link/d?nd=902362358"\o"’’Об утверждении Порядка выдачи специального разрешения на движение по автомобильным дорогам ...’’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Приказ Минтранса России от 24.07.2012 N 258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Статус: недействующий  (действ. с 15.02.2013 по 05.08.2019)"</w:instrTex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separate"/>
      </w:r>
      <w:r w:rsidRPr="003678F8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18.10.2022 № 418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end"/>
      </w:r>
      <w:r w:rsidRPr="003678F8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на движение по автомобильным дорогам тяжеловесного транспортного средства, крупногабаритного средства с обоснованием причин такого отказа отвечает начальник отдела по организации деятельности администрации городского поселения </w:t>
      </w:r>
      <w:r w:rsidR="004B1A09">
        <w:rPr>
          <w:rFonts w:ascii="Times New Roman" w:hAnsi="Times New Roman" w:cs="Times New Roman"/>
          <w:sz w:val="24"/>
          <w:szCs w:val="24"/>
        </w:rPr>
        <w:t>Зеленоборск</w:t>
      </w:r>
      <w:r w:rsidRPr="003678F8">
        <w:rPr>
          <w:rFonts w:ascii="Times New Roman" w:hAnsi="Times New Roman" w:cs="Times New Roman"/>
          <w:sz w:val="24"/>
          <w:szCs w:val="24"/>
        </w:rPr>
        <w:t>.»;</w:t>
      </w:r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  1.1.12. Подпункт 3.4.5.1 пункта 3.4.5 части 3.4 раздела 3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>«3.4.5.1. По результатам рассмотрения документов специалистом, ответственным за предоставление муниципальной услуги, принимается: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1) решение о выдаче разрешения на движение по автомобильным дорогам тяжеловесного транспортного средства, крупногабаритного средства в соответствии 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 xml:space="preserve"> 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begin"/>
      </w:r>
      <w:r w:rsidRPr="003678F8">
        <w:rPr>
          <w:rFonts w:ascii="Times New Roman" w:hAnsi="Times New Roman" w:cs="Times New Roman"/>
          <w:sz w:val="24"/>
          <w:szCs w:val="24"/>
        </w:rPr>
        <w:instrText xml:space="preserve"> HYPERLINK "kodeks://link/d?nd=902362358"\o"’’Об утверждении Порядка выдачи специального разрешения на движение по автомобильным дорогам ...’’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Приказ Минтранса России от 24.07.2012 N 258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Статус: недействующий  (действ. с 15.02.2013 по 05.08.2019)"</w:instrTex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separate"/>
      </w:r>
      <w:r w:rsidRPr="003678F8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18.10.2022 № 418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end"/>
      </w:r>
      <w:r w:rsidRPr="003678F8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на движение по автомобильным дорогам тяжеловесного транспортного средства, крупногабаритного средства с обоснованием причин такого отказа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678F8" w:rsidRPr="003678F8" w:rsidRDefault="003678F8" w:rsidP="003678F8">
      <w:pPr>
        <w:pStyle w:val="headertext0"/>
        <w:spacing w:before="0" w:beforeAutospacing="0" w:after="0" w:afterAutospacing="0"/>
        <w:jc w:val="both"/>
      </w:pPr>
      <w:r w:rsidRPr="003678F8">
        <w:t xml:space="preserve">           1.1.13. Подпункт 1 пункта 3.5.1 части 3.5 раздела 3 изложить в следующей редакции:</w: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t xml:space="preserve">«1) подготовленные разрешение на движение по автомобильным дорогам тяжеловесного транспортного средства, крупногабаритного средства в соответствии 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8F8">
        <w:rPr>
          <w:rFonts w:ascii="Times New Roman" w:hAnsi="Times New Roman" w:cs="Times New Roman"/>
          <w:sz w:val="24"/>
          <w:szCs w:val="24"/>
        </w:rPr>
        <w:t xml:space="preserve"> 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begin"/>
      </w:r>
      <w:r w:rsidRPr="003678F8">
        <w:rPr>
          <w:rFonts w:ascii="Times New Roman" w:hAnsi="Times New Roman" w:cs="Times New Roman"/>
          <w:sz w:val="24"/>
          <w:szCs w:val="24"/>
        </w:rPr>
        <w:instrText xml:space="preserve"> HYPERLINK "kodeks://link/d?nd=902362358"\o"’’Об утверждении Порядка выдачи специального разрешения на движение по автомобильным дорогам ...’’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Приказ Минтранса России от 24.07.2012 N 258</w:instrText>
      </w:r>
    </w:p>
    <w:p w:rsidR="003678F8" w:rsidRPr="003678F8" w:rsidRDefault="003678F8" w:rsidP="003678F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678F8">
        <w:rPr>
          <w:rFonts w:ascii="Times New Roman" w:hAnsi="Times New Roman" w:cs="Times New Roman"/>
          <w:sz w:val="24"/>
          <w:szCs w:val="24"/>
        </w:rPr>
        <w:instrText>Статус: недействующий  (действ. с 15.02.2013 по 05.08.2019)"</w:instrTex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separate"/>
      </w:r>
      <w:r w:rsidRPr="003678F8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Федерации от 18.10.2022 № 418</w:t>
      </w:r>
      <w:r w:rsidR="00B333BE" w:rsidRPr="003678F8">
        <w:rPr>
          <w:rFonts w:ascii="Times New Roman" w:hAnsi="Times New Roman" w:cs="Times New Roman"/>
          <w:sz w:val="24"/>
          <w:szCs w:val="24"/>
        </w:rPr>
        <w:fldChar w:fldCharType="end"/>
      </w:r>
      <w:r w:rsidRPr="003678F8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предоставлении на движение по автомобильным дорогам тяжеловесного транспортного средства, крупногабаритного средства с обоснованием причин такого отказа</w:t>
      </w:r>
      <w:proofErr w:type="gramStart"/>
      <w:r w:rsidRPr="003678F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9431A" w:rsidRPr="002E3ABF" w:rsidRDefault="00D9431A" w:rsidP="00D94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3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D4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Pr="002E3ABF">
        <w:rPr>
          <w:rFonts w:ascii="Times New Roman" w:hAnsi="Times New Roman" w:cs="Times New Roman"/>
          <w:sz w:val="24"/>
          <w:szCs w:val="24"/>
        </w:rPr>
        <w:t>«Вестник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2E3AB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31A" w:rsidRPr="002E3ABF" w:rsidRDefault="00D9431A" w:rsidP="00D9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2E3ABF">
        <w:rPr>
          <w:rFonts w:ascii="Times New Roman" w:hAnsi="Times New Roman" w:cs="Times New Roman"/>
          <w:sz w:val="24"/>
          <w:szCs w:val="24"/>
        </w:rPr>
        <w:t>.</w:t>
      </w:r>
    </w:p>
    <w:p w:rsidR="00D9431A" w:rsidRPr="002E3ABF" w:rsidRDefault="00D9431A" w:rsidP="00D943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60750" w:rsidRPr="00BD7690" w:rsidRDefault="00B60750" w:rsidP="0097335D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9431A" w:rsidRPr="00BD7690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9431A" w:rsidRPr="00583087" w:rsidRDefault="00A10244" w:rsidP="00D9431A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Глава </w:t>
      </w:r>
      <w:r w:rsidR="00D943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городского поселения Зеленоборск              </w:t>
      </w:r>
      <w:r w:rsidR="00A66AE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   </w:t>
      </w:r>
      <w:r w:rsidR="00A66AE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D9431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.В.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Леднева</w:t>
      </w:r>
    </w:p>
    <w:p w:rsidR="006E76E5" w:rsidRPr="00D9431A" w:rsidRDefault="006E76E5">
      <w:pPr>
        <w:rPr>
          <w:rFonts w:ascii="Times New Roman" w:hAnsi="Times New Roman" w:cs="Times New Roman"/>
        </w:rPr>
      </w:pPr>
    </w:p>
    <w:sectPr w:rsidR="006E76E5" w:rsidRPr="00D9431A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31A"/>
    <w:rsid w:val="000726FC"/>
    <w:rsid w:val="001E452D"/>
    <w:rsid w:val="00252DD4"/>
    <w:rsid w:val="003678F8"/>
    <w:rsid w:val="004B1A09"/>
    <w:rsid w:val="005F39F8"/>
    <w:rsid w:val="006E76E5"/>
    <w:rsid w:val="007604CB"/>
    <w:rsid w:val="007D79BD"/>
    <w:rsid w:val="0080729D"/>
    <w:rsid w:val="00931A88"/>
    <w:rsid w:val="00933B75"/>
    <w:rsid w:val="0097335D"/>
    <w:rsid w:val="00A10244"/>
    <w:rsid w:val="00A66AE7"/>
    <w:rsid w:val="00A81CC6"/>
    <w:rsid w:val="00B333BE"/>
    <w:rsid w:val="00B60750"/>
    <w:rsid w:val="00D9431A"/>
    <w:rsid w:val="00EF14F5"/>
    <w:rsid w:val="00F9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8"/>
  </w:style>
  <w:style w:type="paragraph" w:styleId="1">
    <w:name w:val="heading 1"/>
    <w:basedOn w:val="a"/>
    <w:next w:val="a"/>
    <w:link w:val="10"/>
    <w:uiPriority w:val="99"/>
    <w:qFormat/>
    <w:rsid w:val="00D943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3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.FORMATTEXT"/>
    <w:uiPriority w:val="99"/>
    <w:rsid w:val="00D9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943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D9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D9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D9431A"/>
  </w:style>
  <w:style w:type="character" w:styleId="a4">
    <w:name w:val="Hyperlink"/>
    <w:basedOn w:val="a0"/>
    <w:uiPriority w:val="99"/>
    <w:semiHidden/>
    <w:unhideWhenUsed/>
    <w:rsid w:val="00EF1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2023-01-10T07:54:00Z</cp:lastPrinted>
  <dcterms:created xsi:type="dcterms:W3CDTF">2022-11-02T11:47:00Z</dcterms:created>
  <dcterms:modified xsi:type="dcterms:W3CDTF">2023-01-10T07:54:00Z</dcterms:modified>
</cp:coreProperties>
</file>