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C" w:rsidRPr="00FA0585" w:rsidRDefault="00F3183C" w:rsidP="00F3183C">
      <w:pPr>
        <w:pStyle w:val="1"/>
        <w:rPr>
          <w:bCs w:val="0"/>
          <w:sz w:val="32"/>
        </w:rPr>
      </w:pPr>
      <w:r w:rsidRPr="00FA0585">
        <w:rPr>
          <w:sz w:val="32"/>
        </w:rPr>
        <w:t>АДМИНИСТРАЦИЯ</w:t>
      </w:r>
    </w:p>
    <w:p w:rsidR="00F3183C" w:rsidRPr="00FA0585" w:rsidRDefault="00F3183C" w:rsidP="00F3183C">
      <w:pPr>
        <w:pStyle w:val="1"/>
        <w:rPr>
          <w:sz w:val="32"/>
        </w:rPr>
      </w:pPr>
      <w:r w:rsidRPr="00FA0585">
        <w:rPr>
          <w:sz w:val="32"/>
        </w:rPr>
        <w:t>ГОРОДСКОГО   ПОСЕЛЕНИЯ   ЗЕЛЕНОБОРСК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Советского района</w:t>
      </w:r>
    </w:p>
    <w:p w:rsidR="00F3183C" w:rsidRPr="00FA0585" w:rsidRDefault="00F3183C" w:rsidP="00F3183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FA0585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F3183C" w:rsidRPr="00FA0585" w:rsidRDefault="00C23631" w:rsidP="00F31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3631">
        <w:rPr>
          <w:rFonts w:ascii="Times New Roman" w:hAnsi="Times New Roman" w:cs="Times New Roman"/>
          <w:noProof/>
          <w:sz w:val="24"/>
          <w:szCs w:val="24"/>
        </w:rPr>
        <w:pict>
          <v:line id="Line 2" o:spid="_x0000_s1027" style="position:absolute;left:0;text-align:left;z-index:251658240;visibility:visible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J7GA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" strokeweight="3pt">
            <v:stroke linestyle="thinThin"/>
          </v:line>
        </w:pict>
      </w:r>
    </w:p>
    <w:p w:rsidR="00F3183C" w:rsidRPr="00FA0585" w:rsidRDefault="00F3183C" w:rsidP="00F3183C">
      <w:pPr>
        <w:pStyle w:val="1"/>
        <w:rPr>
          <w:sz w:val="48"/>
          <w:szCs w:val="48"/>
        </w:rPr>
      </w:pPr>
      <w:r w:rsidRPr="00FA0585">
        <w:rPr>
          <w:sz w:val="48"/>
          <w:szCs w:val="48"/>
        </w:rPr>
        <w:t>ПОСТАНОВЛЕНИЕ</w:t>
      </w:r>
    </w:p>
    <w:p w:rsidR="00403D49" w:rsidRDefault="00403D49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7690" w:rsidRPr="004D27F8" w:rsidRDefault="00403D49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4D27F8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>2022 г.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BD7690" w:rsidRPr="004D27F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374C67">
        <w:rPr>
          <w:rFonts w:ascii="Times New Roman" w:hAnsi="Times New Roman" w:cs="Times New Roman"/>
          <w:color w:val="000000"/>
          <w:sz w:val="24"/>
          <w:szCs w:val="24"/>
        </w:rPr>
        <w:t>104</w:t>
      </w:r>
    </w:p>
    <w:p w:rsidR="00BD7690" w:rsidRPr="004D27F8" w:rsidRDefault="00BD7690" w:rsidP="00BD76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7F8">
        <w:rPr>
          <w:rFonts w:ascii="Times New Roman" w:hAnsi="Times New Roman" w:cs="Times New Roman"/>
          <w:color w:val="000000"/>
          <w:sz w:val="24"/>
          <w:szCs w:val="24"/>
        </w:rPr>
        <w:t>г.п. Зеленоборск</w:t>
      </w:r>
    </w:p>
    <w:p w:rsidR="00BD7690" w:rsidRPr="00BD7690" w:rsidRDefault="00BD7690" w:rsidP="00BD7690">
      <w:pPr>
        <w:pStyle w:val="a4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D7690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                                                          </w:t>
      </w:r>
    </w:p>
    <w:p w:rsidR="009D33E2" w:rsidRPr="009D33E2" w:rsidRDefault="009D33E2" w:rsidP="009D33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9D33E2" w:rsidRPr="009D33E2" w:rsidRDefault="009D33E2" w:rsidP="009D3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9D33E2">
        <w:rPr>
          <w:rFonts w:ascii="Times New Roman" w:hAnsi="Times New Roman" w:cs="Times New Roman"/>
          <w:color w:val="000000"/>
          <w:sz w:val="24"/>
          <w:szCs w:val="24"/>
        </w:rPr>
        <w:t>.04.</w:t>
      </w:r>
      <w:r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color w:val="000000"/>
          <w:sz w:val="24"/>
          <w:szCs w:val="24"/>
        </w:rPr>
        <w:t>63</w:t>
      </w:r>
    </w:p>
    <w:p w:rsidR="00BD7690" w:rsidRPr="009D33E2" w:rsidRDefault="009D33E2" w:rsidP="009D33E2">
      <w:pPr>
        <w:pStyle w:val="11"/>
        <w:shd w:val="clear" w:color="auto" w:fill="auto"/>
        <w:spacing w:after="232" w:line="264" w:lineRule="exact"/>
        <w:ind w:left="20" w:right="2975"/>
        <w:rPr>
          <w:sz w:val="24"/>
          <w:szCs w:val="24"/>
        </w:rPr>
      </w:pPr>
      <w:r w:rsidRPr="009D33E2">
        <w:rPr>
          <w:sz w:val="24"/>
          <w:szCs w:val="24"/>
        </w:rPr>
        <w:t>«Об утвержде</w:t>
      </w:r>
      <w:r>
        <w:rPr>
          <w:sz w:val="24"/>
          <w:szCs w:val="24"/>
        </w:rPr>
        <w:t xml:space="preserve">нии Положения о Единой комиссии </w:t>
      </w:r>
      <w:r w:rsidRPr="009D33E2">
        <w:rPr>
          <w:sz w:val="24"/>
          <w:szCs w:val="24"/>
        </w:rPr>
        <w:t>по осущес</w:t>
      </w:r>
      <w:r>
        <w:rPr>
          <w:sz w:val="24"/>
          <w:szCs w:val="24"/>
        </w:rPr>
        <w:t xml:space="preserve">твлению закупок для обеспечения </w:t>
      </w:r>
      <w:r w:rsidRPr="009D33E2">
        <w:rPr>
          <w:sz w:val="24"/>
          <w:szCs w:val="24"/>
        </w:rPr>
        <w:t>муниципальных нужд городского поселения Зеленоборск и создание единой комиссии по осуществлению закупок для обеспечения муниципальных нужд городского поселения Зеленоборск</w:t>
      </w:r>
      <w:r w:rsidRPr="009D33E2">
        <w:rPr>
          <w:bCs/>
          <w:color w:val="000001"/>
          <w:sz w:val="24"/>
          <w:szCs w:val="24"/>
        </w:rPr>
        <w:t>»</w:t>
      </w:r>
    </w:p>
    <w:p w:rsidR="009D33E2" w:rsidRPr="009D33E2" w:rsidRDefault="009D33E2" w:rsidP="009D33E2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D33E2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02.07.2021 № 360-ФЗ «О внесении изменений в </w:t>
      </w:r>
      <w:hyperlink r:id="rId4" w:history="1">
        <w:r w:rsidRPr="009D33E2">
          <w:rPr>
            <w:rStyle w:val="a3"/>
            <w:rFonts w:ascii="Times New Roman" w:hAnsi="Times New Roman"/>
            <w:sz w:val="24"/>
            <w:szCs w:val="24"/>
            <w:u w:val="none"/>
          </w:rPr>
          <w:t>отдельные законодательные акты Российской Федерации</w:t>
        </w:r>
      </w:hyperlink>
      <w:r w:rsidRPr="009D33E2">
        <w:rPr>
          <w:rFonts w:ascii="Times New Roman" w:hAnsi="Times New Roman" w:cs="Times New Roman"/>
          <w:color w:val="auto"/>
          <w:sz w:val="24"/>
          <w:szCs w:val="24"/>
        </w:rPr>
        <w:t xml:space="preserve">»,  руководствуясь Уставом городского поселения </w:t>
      </w:r>
      <w:r>
        <w:rPr>
          <w:rFonts w:ascii="Times New Roman" w:hAnsi="Times New Roman" w:cs="Times New Roman"/>
          <w:color w:val="auto"/>
          <w:sz w:val="24"/>
          <w:szCs w:val="24"/>
        </w:rPr>
        <w:t>Зеленоборск:</w:t>
      </w:r>
      <w:r w:rsidRPr="009D33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End"/>
    </w:p>
    <w:p w:rsidR="00876C83" w:rsidRPr="00F63D64" w:rsidRDefault="00876C83" w:rsidP="00F63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C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76C8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городского поселения Зеленоборск от </w:t>
      </w:r>
      <w:r w:rsidR="009D33E2">
        <w:rPr>
          <w:rFonts w:ascii="Times New Roman" w:hAnsi="Times New Roman" w:cs="Times New Roman"/>
          <w:sz w:val="24"/>
          <w:szCs w:val="24"/>
        </w:rPr>
        <w:t>26</w:t>
      </w:r>
      <w:r w:rsidRPr="00876C83">
        <w:rPr>
          <w:rFonts w:ascii="Times New Roman" w:hAnsi="Times New Roman" w:cs="Times New Roman"/>
          <w:sz w:val="24"/>
          <w:szCs w:val="24"/>
        </w:rPr>
        <w:t>.</w:t>
      </w:r>
      <w:r w:rsidR="009D33E2">
        <w:rPr>
          <w:rFonts w:ascii="Times New Roman" w:hAnsi="Times New Roman" w:cs="Times New Roman"/>
          <w:sz w:val="24"/>
          <w:szCs w:val="24"/>
        </w:rPr>
        <w:t>04</w:t>
      </w:r>
      <w:r w:rsidRPr="00876C83">
        <w:rPr>
          <w:rFonts w:ascii="Times New Roman" w:hAnsi="Times New Roman" w:cs="Times New Roman"/>
          <w:sz w:val="24"/>
          <w:szCs w:val="24"/>
        </w:rPr>
        <w:t>.</w:t>
      </w:r>
      <w:r w:rsidR="009D33E2">
        <w:rPr>
          <w:rFonts w:ascii="Times New Roman" w:hAnsi="Times New Roman" w:cs="Times New Roman"/>
          <w:sz w:val="24"/>
          <w:szCs w:val="24"/>
        </w:rPr>
        <w:t>2014</w:t>
      </w:r>
      <w:r w:rsidRPr="00876C83">
        <w:rPr>
          <w:rFonts w:ascii="Times New Roman" w:hAnsi="Times New Roman" w:cs="Times New Roman"/>
          <w:sz w:val="24"/>
          <w:szCs w:val="24"/>
        </w:rPr>
        <w:t xml:space="preserve"> № </w:t>
      </w:r>
      <w:r w:rsidR="009D33E2">
        <w:rPr>
          <w:rFonts w:ascii="Times New Roman" w:hAnsi="Times New Roman" w:cs="Times New Roman"/>
          <w:sz w:val="24"/>
          <w:szCs w:val="24"/>
        </w:rPr>
        <w:t>63</w:t>
      </w:r>
      <w:r w:rsidRPr="00876C83">
        <w:rPr>
          <w:rFonts w:ascii="Times New Roman" w:hAnsi="Times New Roman" w:cs="Times New Roman"/>
          <w:sz w:val="24"/>
          <w:szCs w:val="24"/>
        </w:rPr>
        <w:t xml:space="preserve"> «</w:t>
      </w:r>
      <w:r w:rsidR="009D33E2"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постановление администрации городского поселения </w:t>
      </w:r>
      <w:r w:rsidR="009D33E2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9D33E2"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9D33E2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9D33E2" w:rsidRPr="009D33E2">
        <w:rPr>
          <w:rFonts w:ascii="Times New Roman" w:hAnsi="Times New Roman" w:cs="Times New Roman"/>
          <w:color w:val="000000"/>
          <w:sz w:val="24"/>
          <w:szCs w:val="24"/>
        </w:rPr>
        <w:t>.04.</w:t>
      </w:r>
      <w:r w:rsidR="009D33E2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="009D33E2" w:rsidRPr="009D33E2">
        <w:rPr>
          <w:rFonts w:ascii="Times New Roman" w:hAnsi="Times New Roman" w:cs="Times New Roman"/>
          <w:color w:val="000000"/>
          <w:sz w:val="24"/>
          <w:szCs w:val="24"/>
        </w:rPr>
        <w:t xml:space="preserve">   № </w:t>
      </w:r>
      <w:r w:rsidR="009D33E2">
        <w:rPr>
          <w:rFonts w:ascii="Times New Roman" w:hAnsi="Times New Roman" w:cs="Times New Roman"/>
          <w:color w:val="000000"/>
          <w:sz w:val="24"/>
          <w:szCs w:val="24"/>
        </w:rPr>
        <w:t xml:space="preserve">63 </w:t>
      </w:r>
      <w:r w:rsidR="009D33E2" w:rsidRPr="009D33E2">
        <w:rPr>
          <w:rFonts w:ascii="Times New Roman" w:hAnsi="Times New Roman" w:cs="Times New Roman"/>
          <w:sz w:val="24"/>
          <w:szCs w:val="24"/>
        </w:rPr>
        <w:t>«Об утверждении Положения о Единой комиссии по осуществлению закупок для обеспечения муниципальных нужд городского поселения Зеленоборск и создание единой комиссии по осуществлению закупок для обеспечения муниципальных нужд</w:t>
      </w:r>
      <w:r w:rsidRPr="009D33E2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Зеленоборск</w:t>
      </w:r>
      <w:r w:rsidRPr="009D33E2">
        <w:rPr>
          <w:rFonts w:ascii="Times New Roman" w:hAnsi="Times New Roman" w:cs="Times New Roman"/>
          <w:sz w:val="24"/>
          <w:szCs w:val="24"/>
        </w:rPr>
        <w:t>»  следующие изменения:</w:t>
      </w:r>
      <w:proofErr w:type="gramEnd"/>
    </w:p>
    <w:p w:rsidR="00F63D64" w:rsidRPr="00B9179C" w:rsidRDefault="00F63D64" w:rsidP="00F63D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 xml:space="preserve">            1.1. В Приложении 1:</w:t>
      </w:r>
    </w:p>
    <w:p w:rsidR="00F63D64" w:rsidRPr="00B9179C" w:rsidRDefault="00F63D64" w:rsidP="00403D49">
      <w:pPr>
        <w:pStyle w:val="headertext0"/>
        <w:spacing w:before="0" w:beforeAutospacing="0" w:after="0" w:afterAutospacing="0"/>
        <w:ind w:firstLine="708"/>
        <w:jc w:val="both"/>
      </w:pPr>
      <w:r w:rsidRPr="00B9179C">
        <w:t>1.1.1. Подпункт 4.4  пункта 4 изложить в следующей редакции:</w:t>
      </w:r>
    </w:p>
    <w:p w:rsidR="00F63D64" w:rsidRPr="00B9179C" w:rsidRDefault="00F63D64" w:rsidP="00403D49">
      <w:pPr>
        <w:pStyle w:val="headertext0"/>
        <w:spacing w:before="0" w:beforeAutospacing="0" w:after="0" w:afterAutospacing="0"/>
        <w:jc w:val="both"/>
      </w:pPr>
      <w:r w:rsidRPr="00B9179C">
        <w:t xml:space="preserve">          «4.4.</w:t>
      </w:r>
      <w:r w:rsidRPr="00B9179C">
        <w:rPr>
          <w:color w:val="22272F"/>
          <w:shd w:val="clear" w:color="auto" w:fill="FFFFFF"/>
        </w:rPr>
        <w:t xml:space="preserve"> Число членов комиссии должно быть не менее чем три человека</w:t>
      </w:r>
      <w:proofErr w:type="gramStart"/>
      <w:r w:rsidRPr="00B9179C">
        <w:rPr>
          <w:color w:val="22272F"/>
          <w:shd w:val="clear" w:color="auto" w:fill="FFFFFF"/>
        </w:rPr>
        <w:t>.</w:t>
      </w:r>
      <w:r w:rsidRPr="00B9179C">
        <w:t>»;</w:t>
      </w:r>
      <w:proofErr w:type="gramEnd"/>
    </w:p>
    <w:p w:rsidR="00F63D64" w:rsidRPr="00B9179C" w:rsidRDefault="00F63D64" w:rsidP="00403D49">
      <w:pPr>
        <w:pStyle w:val="headertext0"/>
        <w:spacing w:before="0" w:beforeAutospacing="0" w:after="0" w:afterAutospacing="0"/>
        <w:ind w:firstLine="568"/>
        <w:jc w:val="both"/>
      </w:pPr>
      <w:r w:rsidRPr="00B9179C">
        <w:t xml:space="preserve">1.1.2. </w:t>
      </w:r>
      <w:r w:rsidR="00D401C5" w:rsidRPr="00B9179C">
        <w:t>Часть</w:t>
      </w:r>
      <w:r w:rsidRPr="00B9179C">
        <w:t xml:space="preserve"> </w:t>
      </w:r>
      <w:r w:rsidR="00D401C5" w:rsidRPr="00B9179C">
        <w:t>4</w:t>
      </w:r>
      <w:r w:rsidRPr="00B9179C">
        <w:t>.</w:t>
      </w:r>
      <w:r w:rsidR="00D401C5" w:rsidRPr="00B9179C">
        <w:t>6.1. подпункта 4.6.</w:t>
      </w:r>
      <w:r w:rsidRPr="00B9179C">
        <w:t xml:space="preserve">  пункта </w:t>
      </w:r>
      <w:r w:rsidR="00D401C5" w:rsidRPr="00B9179C">
        <w:t>4</w:t>
      </w:r>
      <w:r w:rsidRPr="00B9179C">
        <w:t xml:space="preserve"> изложить в следующей редакции:</w:t>
      </w:r>
    </w:p>
    <w:p w:rsidR="00F63D64" w:rsidRPr="00B9179C" w:rsidRDefault="00F63D64" w:rsidP="00F63D6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>«</w:t>
      </w:r>
      <w:r w:rsidR="00D401C5" w:rsidRPr="00B9179C">
        <w:rPr>
          <w:rFonts w:ascii="Times New Roman" w:hAnsi="Times New Roman" w:cs="Times New Roman"/>
          <w:sz w:val="24"/>
          <w:szCs w:val="24"/>
        </w:rPr>
        <w:t>4</w:t>
      </w:r>
      <w:r w:rsidRPr="00B9179C">
        <w:rPr>
          <w:rFonts w:ascii="Times New Roman" w:hAnsi="Times New Roman" w:cs="Times New Roman"/>
          <w:sz w:val="24"/>
          <w:szCs w:val="24"/>
        </w:rPr>
        <w:t>.6.</w:t>
      </w:r>
      <w:r w:rsidR="00D401C5" w:rsidRPr="00B9179C">
        <w:rPr>
          <w:rFonts w:ascii="Times New Roman" w:hAnsi="Times New Roman" w:cs="Times New Roman"/>
          <w:sz w:val="24"/>
          <w:szCs w:val="24"/>
        </w:rPr>
        <w:t>1.</w:t>
      </w:r>
      <w:r w:rsidRPr="00B91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="00D401C5" w:rsidRPr="00B9179C">
        <w:rPr>
          <w:rFonts w:ascii="Times New Roman" w:hAnsi="Times New Roman" w:cs="Times New Roman"/>
          <w:sz w:val="24"/>
          <w:szCs w:val="24"/>
        </w:rPr>
        <w:t xml:space="preserve">Физические лица, которые были привлечены в качестве экспертов к проведению экспертной оценки документации по закупкам, заявок на участие в закупках, осуществляемой в ходе проведения </w:t>
      </w:r>
      <w:proofErr w:type="spellStart"/>
      <w:r w:rsidR="00D401C5" w:rsidRPr="00B9179C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D401C5" w:rsidRPr="00B9179C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</w:t>
      </w:r>
      <w:proofErr w:type="gramStart"/>
      <w:r w:rsidRPr="00B91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B9179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63D64" w:rsidRPr="00B9179C" w:rsidRDefault="00F63D64" w:rsidP="00403D49">
      <w:pPr>
        <w:pStyle w:val="headertext0"/>
        <w:spacing w:before="0" w:beforeAutospacing="0" w:after="0" w:afterAutospacing="0"/>
        <w:ind w:firstLine="568"/>
        <w:jc w:val="both"/>
      </w:pPr>
      <w:r w:rsidRPr="00B9179C">
        <w:t>1.</w:t>
      </w:r>
      <w:r w:rsidR="00D401C5" w:rsidRPr="00B9179C">
        <w:t>1</w:t>
      </w:r>
      <w:r w:rsidRPr="00B9179C">
        <w:t xml:space="preserve">.3. Подпункт 8.1. пункта 8 </w:t>
      </w:r>
      <w:r w:rsidR="00102722" w:rsidRPr="00B9179C">
        <w:t>изложить в следующей редакции</w:t>
      </w:r>
      <w:r w:rsidRPr="00B9179C">
        <w:t>:</w:t>
      </w:r>
    </w:p>
    <w:p w:rsidR="00F63D64" w:rsidRPr="00B9179C" w:rsidRDefault="00F63D64" w:rsidP="00F63D6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>«</w:t>
      </w:r>
      <w:r w:rsidR="00102722" w:rsidRPr="00B9179C">
        <w:rPr>
          <w:rFonts w:ascii="Times New Roman" w:hAnsi="Times New Roman" w:cs="Times New Roman"/>
          <w:sz w:val="24"/>
          <w:szCs w:val="24"/>
        </w:rPr>
        <w:t xml:space="preserve">8.1. Работа Единой комиссии осуществляется на ее заседаниях. Единая комиссия правомочна осуществлять свои функции, если на заседании присутствует не менее чем пятьдесят процентов от общего числа ее членов. </w:t>
      </w:r>
      <w:r w:rsidR="00102722" w:rsidRPr="00B91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Члены комиссии могут участвовать в таком заседании с использованием систем видеоконференц-связи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</w:t>
      </w:r>
      <w:proofErr w:type="gramStart"/>
      <w:r w:rsidR="00102722" w:rsidRPr="00B91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B9179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63D64" w:rsidRPr="00B9179C" w:rsidRDefault="00F63D64" w:rsidP="00403D49">
      <w:pPr>
        <w:pStyle w:val="headertext0"/>
        <w:spacing w:before="0" w:beforeAutospacing="0" w:after="0" w:afterAutospacing="0"/>
        <w:ind w:firstLine="568"/>
        <w:jc w:val="both"/>
      </w:pPr>
      <w:r w:rsidRPr="00B9179C">
        <w:t>1.</w:t>
      </w:r>
      <w:r w:rsidR="00D401C5" w:rsidRPr="00B9179C">
        <w:t>1</w:t>
      </w:r>
      <w:r w:rsidRPr="00B9179C">
        <w:t xml:space="preserve">.4. Пункт </w:t>
      </w:r>
      <w:r w:rsidR="00102722" w:rsidRPr="00B9179C">
        <w:t>6</w:t>
      </w:r>
      <w:r w:rsidRPr="00B9179C">
        <w:t xml:space="preserve"> дополнить подпунктом </w:t>
      </w:r>
      <w:r w:rsidR="00102722" w:rsidRPr="00B9179C">
        <w:t>6</w:t>
      </w:r>
      <w:r w:rsidRPr="00B9179C">
        <w:t>.7 в следующей редакции:</w:t>
      </w:r>
    </w:p>
    <w:p w:rsidR="00F63D64" w:rsidRPr="00B9179C" w:rsidRDefault="00F63D64" w:rsidP="00403D49">
      <w:pPr>
        <w:pStyle w:val="headertext0"/>
        <w:spacing w:before="0" w:beforeAutospacing="0" w:after="0" w:afterAutospacing="0"/>
        <w:jc w:val="both"/>
      </w:pPr>
      <w:r w:rsidRPr="00B9179C">
        <w:lastRenderedPageBreak/>
        <w:t xml:space="preserve">          «</w:t>
      </w:r>
      <w:r w:rsidR="00102722" w:rsidRPr="00B9179C">
        <w:t>6</w:t>
      </w:r>
      <w:r w:rsidRPr="00B9179C">
        <w:t>.7.  Делегирование членами комиссии своих полномочий иным лицам не допускается</w:t>
      </w:r>
      <w:proofErr w:type="gramStart"/>
      <w:r w:rsidRPr="00B9179C">
        <w:t>.».</w:t>
      </w:r>
      <w:proofErr w:type="gramEnd"/>
    </w:p>
    <w:p w:rsidR="00F63D64" w:rsidRPr="00B9179C" w:rsidRDefault="00F63D64" w:rsidP="00403D49">
      <w:pPr>
        <w:pStyle w:val="headertext0"/>
        <w:spacing w:before="0" w:beforeAutospacing="0" w:after="0" w:afterAutospacing="0"/>
        <w:ind w:firstLine="568"/>
        <w:jc w:val="both"/>
      </w:pPr>
      <w:r w:rsidRPr="00B9179C">
        <w:t>1.</w:t>
      </w:r>
      <w:r w:rsidR="00D401C5" w:rsidRPr="00B9179C">
        <w:t>1</w:t>
      </w:r>
      <w:r w:rsidRPr="00B9179C">
        <w:t xml:space="preserve">.5. Подпункт </w:t>
      </w:r>
      <w:r w:rsidR="00D401C5" w:rsidRPr="00B9179C">
        <w:t>4</w:t>
      </w:r>
      <w:r w:rsidRPr="00B9179C">
        <w:t>.1</w:t>
      </w:r>
      <w:r w:rsidR="00403D49">
        <w:t>.</w:t>
      </w:r>
      <w:r w:rsidRPr="00B9179C">
        <w:t xml:space="preserve">  пункта </w:t>
      </w:r>
      <w:r w:rsidR="00D401C5" w:rsidRPr="00B9179C">
        <w:t>4</w:t>
      </w:r>
      <w:r w:rsidRPr="00B9179C">
        <w:t xml:space="preserve"> изложить в следующей редакции:</w:t>
      </w:r>
    </w:p>
    <w:p w:rsidR="00F63D64" w:rsidRPr="00B9179C" w:rsidRDefault="00F63D64" w:rsidP="00F63D6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>«</w:t>
      </w:r>
      <w:r w:rsidR="00D401C5" w:rsidRPr="00B9179C">
        <w:rPr>
          <w:rFonts w:ascii="Times New Roman" w:hAnsi="Times New Roman" w:cs="Times New Roman"/>
          <w:sz w:val="24"/>
          <w:szCs w:val="24"/>
        </w:rPr>
        <w:t>4</w:t>
      </w:r>
      <w:r w:rsidRPr="00B9179C">
        <w:rPr>
          <w:rFonts w:ascii="Times New Roman" w:hAnsi="Times New Roman" w:cs="Times New Roman"/>
          <w:sz w:val="24"/>
          <w:szCs w:val="24"/>
        </w:rPr>
        <w:t>.1.</w:t>
      </w:r>
      <w:r w:rsidRPr="00B91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Решение о создании комиссии принимается заказчиком до начала проведения </w:t>
      </w:r>
      <w:r w:rsidRPr="00B9179C">
        <w:rPr>
          <w:rFonts w:ascii="Times New Roman" w:hAnsi="Times New Roman" w:cs="Times New Roman"/>
          <w:sz w:val="24"/>
          <w:szCs w:val="24"/>
          <w:shd w:val="clear" w:color="auto" w:fill="FFFFFF"/>
        </w:rPr>
        <w:t>закупки. При этом определяются </w:t>
      </w:r>
      <w:hyperlink r:id="rId5" w:anchor="/multilink/70353464/paragraph/495/number/0" w:history="1">
        <w:r w:rsidRPr="00B9179C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состав</w:t>
        </w:r>
      </w:hyperlink>
      <w:r w:rsidRPr="00B9179C">
        <w:rPr>
          <w:rFonts w:ascii="Times New Roman" w:hAnsi="Times New Roman" w:cs="Times New Roman"/>
          <w:sz w:val="24"/>
          <w:szCs w:val="24"/>
          <w:shd w:val="clear" w:color="auto" w:fill="FFFFFF"/>
        </w:rPr>
        <w:t> комиссии и </w:t>
      </w:r>
      <w:hyperlink r:id="rId6" w:anchor="/multilink/70353464/paragraph/495/number/1" w:history="1">
        <w:r w:rsidRPr="00B9179C">
          <w:rPr>
            <w:rStyle w:val="a3"/>
            <w:rFonts w:ascii="Times New Roman" w:hAnsi="Times New Roman"/>
            <w:sz w:val="24"/>
            <w:szCs w:val="24"/>
            <w:u w:val="none"/>
            <w:shd w:val="clear" w:color="auto" w:fill="FFFFFF"/>
          </w:rPr>
          <w:t>порядок</w:t>
        </w:r>
      </w:hyperlink>
      <w:r w:rsidRPr="00B9179C">
        <w:rPr>
          <w:rFonts w:ascii="Times New Roman" w:hAnsi="Times New Roman" w:cs="Times New Roman"/>
          <w:sz w:val="24"/>
          <w:szCs w:val="24"/>
          <w:shd w:val="clear" w:color="auto" w:fill="FFFFFF"/>
        </w:rPr>
        <w:t> ее работы, назначается</w:t>
      </w:r>
      <w:r w:rsidRPr="00B91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председатель комиссии</w:t>
      </w:r>
      <w:proofErr w:type="gramStart"/>
      <w:r w:rsidRPr="00B9179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r w:rsidRPr="00B9179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2E3ABF" w:rsidRPr="00B9179C" w:rsidRDefault="00D401C5" w:rsidP="00F63D6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ab/>
      </w:r>
      <w:r w:rsidR="003137E2" w:rsidRPr="00B9179C">
        <w:rPr>
          <w:rFonts w:ascii="Times New Roman" w:hAnsi="Times New Roman" w:cs="Times New Roman"/>
          <w:sz w:val="24"/>
          <w:szCs w:val="24"/>
        </w:rPr>
        <w:t>2</w:t>
      </w:r>
      <w:r w:rsidR="002E3ABF" w:rsidRPr="00B9179C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«Вестник</w:t>
      </w:r>
      <w:r w:rsidR="002E3ABF" w:rsidRPr="00B9179C">
        <w:rPr>
          <w:rFonts w:ascii="Times New Roman" w:hAnsi="Times New Roman" w:cs="Times New Roman"/>
          <w:color w:val="000000"/>
          <w:sz w:val="24"/>
          <w:szCs w:val="24"/>
        </w:rPr>
        <w:t xml:space="preserve"> Зеленоборска</w:t>
      </w:r>
      <w:r w:rsidR="002E3ABF" w:rsidRPr="00B9179C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городского поселения </w:t>
      </w:r>
      <w:r w:rsidR="002E3ABF" w:rsidRPr="00B9179C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r w:rsidR="002E3ABF" w:rsidRPr="00B917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3ABF" w:rsidRPr="00B9179C" w:rsidRDefault="003137E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>3</w:t>
      </w:r>
      <w:r w:rsidR="002E3ABF" w:rsidRPr="00B9179C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2E3ABF" w:rsidRPr="00B9179C" w:rsidRDefault="003137E2" w:rsidP="002E3A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79C">
        <w:rPr>
          <w:rFonts w:ascii="Times New Roman" w:hAnsi="Times New Roman" w:cs="Times New Roman"/>
          <w:sz w:val="24"/>
          <w:szCs w:val="24"/>
        </w:rPr>
        <w:t>4</w:t>
      </w:r>
      <w:r w:rsidR="002E3ABF" w:rsidRPr="00B917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3ABF" w:rsidRPr="00B917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3ABF" w:rsidRPr="00B9179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BD7690" w:rsidRPr="00B9179C" w:rsidRDefault="00BD7690" w:rsidP="00BD769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690" w:rsidRPr="00B9179C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137E2" w:rsidRPr="00B9179C" w:rsidRDefault="003137E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137E2" w:rsidRPr="00B9179C" w:rsidRDefault="003137E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3137E2" w:rsidRPr="00B9179C" w:rsidRDefault="003137E2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9179C" w:rsidRDefault="00BD7690" w:rsidP="00BD769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BD7690" w:rsidRPr="00B9179C" w:rsidRDefault="00583087" w:rsidP="00583087">
      <w:pPr>
        <w:tabs>
          <w:tab w:val="left" w:pos="6237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179C">
        <w:rPr>
          <w:rFonts w:ascii="Times New Roman" w:hAnsi="Times New Roman" w:cs="Times New Roman"/>
          <w:color w:val="000000"/>
          <w:spacing w:val="6"/>
          <w:sz w:val="24"/>
          <w:szCs w:val="24"/>
        </w:rPr>
        <w:t>Глава городского поселения Зеленоборск                                               С.В. Леднева</w:t>
      </w:r>
    </w:p>
    <w:p w:rsidR="00516392" w:rsidRPr="00B9179C" w:rsidRDefault="00516392" w:rsidP="00BD7690">
      <w:pPr>
        <w:autoSpaceDE w:val="0"/>
        <w:spacing w:after="0" w:line="240" w:lineRule="auto"/>
        <w:ind w:left="3969"/>
        <w:jc w:val="right"/>
        <w:rPr>
          <w:rFonts w:ascii="Times New Roman" w:eastAsia="Times New Roman CYR" w:hAnsi="Times New Roman" w:cs="Times New Roman"/>
          <w:sz w:val="24"/>
          <w:szCs w:val="24"/>
        </w:rPr>
      </w:pPr>
    </w:p>
    <w:p w:rsidR="00132A5E" w:rsidRPr="00B9179C" w:rsidRDefault="00132A5E">
      <w:pPr>
        <w:rPr>
          <w:sz w:val="24"/>
          <w:szCs w:val="24"/>
        </w:rPr>
      </w:pPr>
    </w:p>
    <w:sectPr w:rsidR="00132A5E" w:rsidRPr="00B9179C" w:rsidSect="00516392">
      <w:pgSz w:w="11906" w:h="16838" w:code="9"/>
      <w:pgMar w:top="851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7690"/>
    <w:rsid w:val="00051988"/>
    <w:rsid w:val="00093259"/>
    <w:rsid w:val="00102722"/>
    <w:rsid w:val="00132A5E"/>
    <w:rsid w:val="001A4C0D"/>
    <w:rsid w:val="0021020E"/>
    <w:rsid w:val="002E3ABF"/>
    <w:rsid w:val="003137E2"/>
    <w:rsid w:val="00336579"/>
    <w:rsid w:val="00374C67"/>
    <w:rsid w:val="00403D49"/>
    <w:rsid w:val="004252E5"/>
    <w:rsid w:val="004D27F8"/>
    <w:rsid w:val="004F1D80"/>
    <w:rsid w:val="00516392"/>
    <w:rsid w:val="00583087"/>
    <w:rsid w:val="00684303"/>
    <w:rsid w:val="007354B5"/>
    <w:rsid w:val="00874E53"/>
    <w:rsid w:val="00876C83"/>
    <w:rsid w:val="0096136E"/>
    <w:rsid w:val="009D33E2"/>
    <w:rsid w:val="009E4E16"/>
    <w:rsid w:val="00A35726"/>
    <w:rsid w:val="00A82965"/>
    <w:rsid w:val="00B9179C"/>
    <w:rsid w:val="00BD2943"/>
    <w:rsid w:val="00BD7690"/>
    <w:rsid w:val="00C23631"/>
    <w:rsid w:val="00C429E1"/>
    <w:rsid w:val="00C56506"/>
    <w:rsid w:val="00CD3750"/>
    <w:rsid w:val="00D401C5"/>
    <w:rsid w:val="00D97DCB"/>
    <w:rsid w:val="00E45DF2"/>
    <w:rsid w:val="00E95AE1"/>
    <w:rsid w:val="00F3183C"/>
    <w:rsid w:val="00F63D64"/>
    <w:rsid w:val="00F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0E"/>
  </w:style>
  <w:style w:type="paragraph" w:styleId="1">
    <w:name w:val="heading 1"/>
    <w:basedOn w:val="a"/>
    <w:next w:val="a"/>
    <w:link w:val="10"/>
    <w:uiPriority w:val="99"/>
    <w:qFormat/>
    <w:rsid w:val="00BD76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690"/>
    <w:rPr>
      <w:rFonts w:cs="Times New Roman"/>
      <w:color w:val="auto"/>
      <w:u w:val="single"/>
    </w:rPr>
  </w:style>
  <w:style w:type="paragraph" w:customStyle="1" w:styleId="FORMATTEXT">
    <w:name w:val=".FORMATTEXT"/>
    <w:uiPriority w:val="99"/>
    <w:rsid w:val="00BD7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D7690"/>
  </w:style>
  <w:style w:type="paragraph" w:customStyle="1" w:styleId="formattext0">
    <w:name w:val="formattext"/>
    <w:basedOn w:val="a"/>
    <w:rsid w:val="00BD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D76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BD769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ERTEXT">
    <w:name w:val=".HEADERTEXT"/>
    <w:uiPriority w:val="99"/>
    <w:rsid w:val="0087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headertext0">
    <w:name w:val="headertext"/>
    <w:basedOn w:val="a"/>
    <w:rsid w:val="0087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9D33E2"/>
    <w:pPr>
      <w:suppressAutoHyphens/>
      <w:spacing w:before="280" w:after="119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5">
    <w:name w:val="Основной текст_"/>
    <w:basedOn w:val="a0"/>
    <w:link w:val="11"/>
    <w:rsid w:val="009D33E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D33E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kodeks://link/d?nd=420352162&amp;prevdoc=6039836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11</cp:revision>
  <cp:lastPrinted>2022-07-27T09:58:00Z</cp:lastPrinted>
  <dcterms:created xsi:type="dcterms:W3CDTF">2022-06-24T11:08:00Z</dcterms:created>
  <dcterms:modified xsi:type="dcterms:W3CDTF">2022-07-27T09:59:00Z</dcterms:modified>
</cp:coreProperties>
</file>